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63F3D" w14:textId="77777777" w:rsidR="003A2EB4" w:rsidRDefault="00234F7D" w:rsidP="00F54A00">
      <w:pPr>
        <w:pStyle w:val="puce"/>
        <w:numPr>
          <w:ilvl w:val="0"/>
          <w:numId w:val="0"/>
        </w:numPr>
        <w:ind w:left="68"/>
        <w:jc w:val="right"/>
      </w:pPr>
      <w:r>
        <w:t>N</w:t>
      </w:r>
      <w:r w:rsidRPr="00171211">
        <w:t>om </w:t>
      </w:r>
      <w:r>
        <w:t>de l’enseignant</w:t>
      </w:r>
      <w:r w:rsidR="004C6D74">
        <w:t>(e)</w:t>
      </w:r>
      <w:r w:rsidR="00374426">
        <w:t xml:space="preserve"> </w:t>
      </w:r>
      <w:r w:rsidRPr="00171211">
        <w:t xml:space="preserve">: </w:t>
      </w:r>
      <w:r>
        <w:t>_______</w:t>
      </w:r>
      <w:r w:rsidRPr="00171211">
        <w:t>____________________________</w:t>
      </w:r>
    </w:p>
    <w:p w14:paraId="7C04AA86" w14:textId="77777777" w:rsidR="00374426" w:rsidRPr="00234F7D" w:rsidRDefault="00374426" w:rsidP="00234F7D">
      <w:pPr>
        <w:jc w:val="right"/>
        <w:rPr>
          <w:rFonts w:ascii="Arial" w:hAnsi="Arial" w:cs="Arial"/>
        </w:rPr>
      </w:pPr>
    </w:p>
    <w:p w14:paraId="5A0ECCB1" w14:textId="77777777" w:rsidR="00234F7D" w:rsidRDefault="00234F7D" w:rsidP="003A2EB4">
      <w:pPr>
        <w:spacing w:line="276" w:lineRule="auto"/>
        <w:rPr>
          <w:rFonts w:ascii="Arial" w:hAnsi="Arial" w:cs="Arial"/>
          <w:sz w:val="40"/>
          <w:szCs w:val="40"/>
        </w:rPr>
      </w:pPr>
    </w:p>
    <w:p w14:paraId="04CF8AFB" w14:textId="77777777" w:rsidR="00F303A0" w:rsidRDefault="00F303A0" w:rsidP="003A2EB4">
      <w:pPr>
        <w:spacing w:line="276" w:lineRule="auto"/>
        <w:rPr>
          <w:rFonts w:ascii="Arial" w:hAnsi="Arial" w:cs="Arial"/>
          <w:sz w:val="40"/>
          <w:szCs w:val="40"/>
        </w:rPr>
      </w:pPr>
    </w:p>
    <w:p w14:paraId="29136925" w14:textId="77777777" w:rsidR="00920736" w:rsidRPr="003A2EB4" w:rsidRDefault="003A2EB4" w:rsidP="003A2EB4">
      <w:pPr>
        <w:spacing w:line="276" w:lineRule="auto"/>
        <w:rPr>
          <w:rFonts w:ascii="Arial" w:hAnsi="Arial" w:cs="Arial"/>
          <w:sz w:val="40"/>
          <w:szCs w:val="40"/>
        </w:rPr>
      </w:pPr>
      <w:r>
        <w:rPr>
          <w:rFonts w:ascii="Arial" w:hAnsi="Arial" w:cs="Arial"/>
          <w:sz w:val="40"/>
          <w:szCs w:val="40"/>
        </w:rPr>
        <w:t>Enseignement p</w:t>
      </w:r>
      <w:r w:rsidR="00920736" w:rsidRPr="003A2EB4">
        <w:rPr>
          <w:rFonts w:ascii="Arial" w:hAnsi="Arial" w:cs="Arial"/>
          <w:sz w:val="40"/>
          <w:szCs w:val="40"/>
        </w:rPr>
        <w:t>rimaire</w:t>
      </w:r>
    </w:p>
    <w:p w14:paraId="68B57F7D" w14:textId="77777777" w:rsidR="00920736" w:rsidRPr="003A2EB4" w:rsidRDefault="00920736" w:rsidP="003A2EB4">
      <w:pPr>
        <w:spacing w:line="276" w:lineRule="auto"/>
        <w:rPr>
          <w:rFonts w:ascii="Arial" w:hAnsi="Arial" w:cs="Arial"/>
          <w:sz w:val="40"/>
          <w:szCs w:val="40"/>
        </w:rPr>
      </w:pPr>
      <w:r w:rsidRPr="003A2EB4">
        <w:rPr>
          <w:rFonts w:ascii="Arial" w:hAnsi="Arial" w:cs="Arial"/>
          <w:sz w:val="40"/>
          <w:szCs w:val="40"/>
        </w:rPr>
        <w:t>Troisième cycle</w:t>
      </w:r>
    </w:p>
    <w:p w14:paraId="15E8D074" w14:textId="77777777" w:rsidR="003A2EB4" w:rsidRDefault="003A2EB4" w:rsidP="00920736">
      <w:pPr>
        <w:rPr>
          <w:rFonts w:ascii="Arial" w:hAnsi="Arial" w:cs="Arial"/>
          <w:b/>
          <w:sz w:val="44"/>
          <w:szCs w:val="44"/>
        </w:rPr>
      </w:pPr>
    </w:p>
    <w:p w14:paraId="1F91B727" w14:textId="77777777" w:rsidR="003A2EB4" w:rsidRDefault="003A2EB4" w:rsidP="00920736">
      <w:pPr>
        <w:rPr>
          <w:rFonts w:ascii="Arial" w:hAnsi="Arial" w:cs="Arial"/>
          <w:b/>
          <w:sz w:val="44"/>
          <w:szCs w:val="44"/>
        </w:rPr>
      </w:pPr>
    </w:p>
    <w:p w14:paraId="342C11CF" w14:textId="77777777" w:rsidR="003A2EB4" w:rsidRDefault="003A2EB4" w:rsidP="00920736">
      <w:pPr>
        <w:rPr>
          <w:rFonts w:ascii="Arial" w:hAnsi="Arial" w:cs="Arial"/>
          <w:b/>
          <w:sz w:val="44"/>
          <w:szCs w:val="44"/>
        </w:rPr>
      </w:pPr>
    </w:p>
    <w:p w14:paraId="19B40659" w14:textId="77777777" w:rsidR="00920736" w:rsidRPr="003A2EB4" w:rsidRDefault="00920736" w:rsidP="00920736">
      <w:pPr>
        <w:rPr>
          <w:rFonts w:ascii="Arial" w:hAnsi="Arial" w:cs="Arial"/>
          <w:b/>
          <w:sz w:val="56"/>
          <w:szCs w:val="56"/>
        </w:rPr>
      </w:pPr>
      <w:r w:rsidRPr="003A2EB4">
        <w:rPr>
          <w:rFonts w:ascii="Arial" w:hAnsi="Arial" w:cs="Arial"/>
          <w:b/>
          <w:sz w:val="56"/>
          <w:szCs w:val="56"/>
        </w:rPr>
        <w:t>GUIDE DE L’ENSEIGNANT</w:t>
      </w:r>
    </w:p>
    <w:p w14:paraId="2A643723" w14:textId="77777777" w:rsidR="00920736" w:rsidRDefault="00920736" w:rsidP="00920736">
      <w:pPr>
        <w:rPr>
          <w:rFonts w:ascii="Arial" w:hAnsi="Arial" w:cs="Arial"/>
          <w:b/>
          <w:sz w:val="44"/>
          <w:szCs w:val="44"/>
        </w:rPr>
      </w:pPr>
    </w:p>
    <w:p w14:paraId="61A3F309" w14:textId="77777777" w:rsidR="003A2EB4" w:rsidRDefault="00804B77" w:rsidP="00920736">
      <w:pPr>
        <w:rPr>
          <w:rFonts w:ascii="Arial" w:hAnsi="Arial" w:cs="Arial"/>
          <w:b/>
          <w:sz w:val="44"/>
          <w:szCs w:val="44"/>
        </w:rPr>
      </w:pPr>
      <w:r>
        <w:rPr>
          <w:rFonts w:ascii="Arial" w:hAnsi="Arial" w:cs="Arial"/>
          <w:b/>
          <w:sz w:val="44"/>
          <w:szCs w:val="44"/>
        </w:rPr>
        <w:t>Recherche documentaire</w:t>
      </w:r>
    </w:p>
    <w:p w14:paraId="69AF7862" w14:textId="77777777" w:rsidR="00920736" w:rsidRDefault="00920736" w:rsidP="00920736">
      <w:pPr>
        <w:rPr>
          <w:rFonts w:ascii="Arial" w:hAnsi="Arial" w:cs="Arial"/>
          <w:b/>
          <w:sz w:val="44"/>
          <w:szCs w:val="44"/>
        </w:rPr>
      </w:pPr>
    </w:p>
    <w:p w14:paraId="0BAA38D2" w14:textId="77777777" w:rsidR="00251B16" w:rsidRDefault="00251B16" w:rsidP="00920736">
      <w:pPr>
        <w:rPr>
          <w:rFonts w:ascii="Arial" w:hAnsi="Arial" w:cs="Arial"/>
          <w:b/>
          <w:sz w:val="44"/>
          <w:szCs w:val="44"/>
        </w:rPr>
      </w:pPr>
    </w:p>
    <w:p w14:paraId="1C529560" w14:textId="1F065661" w:rsidR="00C0053E" w:rsidRPr="009B4216" w:rsidRDefault="00F67A4D" w:rsidP="009B4216">
      <w:pPr>
        <w:spacing w:line="360" w:lineRule="auto"/>
        <w:rPr>
          <w:rFonts w:ascii="Arial" w:hAnsi="Arial" w:cs="Arial"/>
          <w:b/>
          <w:sz w:val="46"/>
          <w:szCs w:val="46"/>
        </w:rPr>
      </w:pPr>
      <w:r>
        <w:rPr>
          <w:rFonts w:ascii="Nimbus Roman No9 L" w:hAnsi="Nimbus Roman No9 L"/>
          <w:noProof/>
          <w:lang w:eastAsia="fr-CA"/>
        </w:rPr>
        <mc:AlternateContent>
          <mc:Choice Requires="wps">
            <w:drawing>
              <wp:anchor distT="0" distB="0" distL="114300" distR="114300" simplePos="0" relativeHeight="251680768" behindDoc="0" locked="0" layoutInCell="1" allowOverlap="1" wp14:anchorId="09C0294D" wp14:editId="5A8442DF">
                <wp:simplePos x="0" y="0"/>
                <wp:positionH relativeFrom="column">
                  <wp:posOffset>-151130</wp:posOffset>
                </wp:positionH>
                <wp:positionV relativeFrom="paragraph">
                  <wp:posOffset>269875</wp:posOffset>
                </wp:positionV>
                <wp:extent cx="5715000" cy="734060"/>
                <wp:effectExtent l="0" t="0" r="0" b="2540"/>
                <wp:wrapSquare wrapText="bothSides"/>
                <wp:docPr id="10"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7340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0D8E638" w14:textId="77777777" w:rsidR="00F144CC" w:rsidRPr="00F95EC9" w:rsidRDefault="00F144CC" w:rsidP="00160962">
                            <w:pPr>
                              <w:rPr>
                                <w:rFonts w:ascii="Arial" w:hAnsi="Arial" w:cs="Arial"/>
                                <w:b/>
                                <w:outline/>
                                <w:noProof/>
                                <w:color w:val="000000"/>
                                <w:sz w:val="88"/>
                                <w:szCs w:val="88"/>
                                <w:lang w:val="fr-FR"/>
                                <w14:textOutline w14:w="9525" w14:cap="flat" w14:cmpd="sng" w14:algn="ctr">
                                  <w14:solidFill>
                                    <w14:schemeClr w14:val="tx1"/>
                                  </w14:solidFill>
                                  <w14:prstDash w14:val="solid"/>
                                  <w14:round/>
                                </w14:textOutline>
                              </w:rPr>
                            </w:pPr>
                            <w:r w:rsidRPr="00F95EC9">
                              <w:rPr>
                                <w:rFonts w:ascii="Arial" w:hAnsi="Arial" w:cs="Arial"/>
                                <w:b/>
                                <w:outline/>
                                <w:noProof/>
                                <w:color w:val="000000"/>
                                <w:sz w:val="88"/>
                                <w:szCs w:val="88"/>
                                <w:lang w:val="fr-FR"/>
                                <w14:textOutline w14:w="9525" w14:cap="flat" w14:cmpd="sng" w14:algn="ctr">
                                  <w14:solidFill>
                                    <w14:schemeClr w14:val="tx1"/>
                                  </w14:solidFill>
                                  <w14:prstDash w14:val="solid"/>
                                  <w14:round/>
                                </w14:textOutline>
                              </w:rPr>
                              <w:t xml:space="preserve">Cerner le sujet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left:0;text-align:left;margin-left:-11.9pt;margin-top:21.25pt;width:450pt;height:5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" filled="f" stroked="f">
                <v:path arrowok="t"/>
                <v:textbox style="mso-fit-shape-to-text:t">
                  <w:txbxContent>
                    <w:p w14:paraId="60D8E638" w14:textId="77777777" w:rsidR="00F144CC" w:rsidRPr="00F95EC9" w:rsidRDefault="00F144CC" w:rsidP="00160962">
                      <w:pPr>
                        <w:rPr>
                          <w:rFonts w:ascii="Arial" w:hAnsi="Arial" w:cs="Arial"/>
                          <w:b/>
                          <w:outline/>
                          <w:noProof/>
                          <w:color w:val="000000"/>
                          <w:sz w:val="88"/>
                          <w:szCs w:val="88"/>
                          <w:lang w:val="fr-FR"/>
                          <w14:textOutline w14:w="9525" w14:cap="flat" w14:cmpd="sng" w14:algn="ctr">
                            <w14:solidFill>
                              <w14:schemeClr w14:val="tx1"/>
                            </w14:solidFill>
                            <w14:prstDash w14:val="solid"/>
                            <w14:round/>
                          </w14:textOutline>
                        </w:rPr>
                      </w:pPr>
                      <w:r w:rsidRPr="00F95EC9">
                        <w:rPr>
                          <w:rFonts w:ascii="Arial" w:hAnsi="Arial" w:cs="Arial"/>
                          <w:b/>
                          <w:outline/>
                          <w:noProof/>
                          <w:color w:val="000000"/>
                          <w:sz w:val="88"/>
                          <w:szCs w:val="88"/>
                          <w:lang w:val="fr-FR"/>
                          <w14:textOutline w14:w="9525" w14:cap="flat" w14:cmpd="sng" w14:algn="ctr">
                            <w14:solidFill>
                              <w14:schemeClr w14:val="tx1"/>
                            </w14:solidFill>
                            <w14:prstDash w14:val="solid"/>
                            <w14:round/>
                          </w14:textOutline>
                        </w:rPr>
                        <w:t xml:space="preserve">Cerner le sujet </w:t>
                      </w:r>
                    </w:p>
                  </w:txbxContent>
                </v:textbox>
                <w10:wrap type="square"/>
              </v:shape>
            </w:pict>
          </mc:Fallback>
        </mc:AlternateContent>
      </w:r>
      <w:r w:rsidR="009B4216" w:rsidRPr="009B4216">
        <w:rPr>
          <w:rFonts w:ascii="Arial" w:hAnsi="Arial" w:cs="Arial"/>
          <w:b/>
          <w:sz w:val="46"/>
          <w:szCs w:val="46"/>
        </w:rPr>
        <w:t xml:space="preserve">1. </w:t>
      </w:r>
      <w:r w:rsidR="00C0053E" w:rsidRPr="009B4216">
        <w:rPr>
          <w:rFonts w:ascii="Arial" w:hAnsi="Arial" w:cs="Arial"/>
          <w:b/>
          <w:sz w:val="46"/>
          <w:szCs w:val="46"/>
        </w:rPr>
        <w:t>Inventorier l’ensemble de la question</w:t>
      </w:r>
    </w:p>
    <w:p w14:paraId="2739497C" w14:textId="77777777" w:rsidR="00920736" w:rsidRPr="009B4216" w:rsidRDefault="00160962" w:rsidP="00B406B5">
      <w:pPr>
        <w:spacing w:line="360" w:lineRule="auto"/>
        <w:jc w:val="left"/>
        <w:rPr>
          <w:rFonts w:ascii="Arial Black" w:hAnsi="Arial Black" w:cs="Arial"/>
          <w:sz w:val="40"/>
          <w:szCs w:val="40"/>
        </w:rPr>
        <w:sectPr w:rsidR="00920736" w:rsidRPr="009B4216" w:rsidSect="00D50DA7">
          <w:headerReference w:type="default" r:id="rId9"/>
          <w:footerReference w:type="even" r:id="rId10"/>
          <w:footerReference w:type="default" r:id="rId11"/>
          <w:headerReference w:type="first" r:id="rId12"/>
          <w:footnotePr>
            <w:pos w:val="beneathText"/>
          </w:footnotePr>
          <w:pgSz w:w="12240" w:h="15840"/>
          <w:pgMar w:top="1758" w:right="1559" w:bottom="1418" w:left="1559" w:header="720" w:footer="720" w:gutter="0"/>
          <w:cols w:space="720"/>
          <w:titlePg/>
          <w:docGrid w:linePitch="360"/>
        </w:sectPr>
      </w:pPr>
      <w:r>
        <w:rPr>
          <w:rFonts w:eastAsia="Times New Roman"/>
          <w:noProof/>
          <w:kern w:val="0"/>
          <w:sz w:val="28"/>
          <w:szCs w:val="28"/>
          <w:lang w:eastAsia="fr-CA"/>
        </w:rPr>
        <w:drawing>
          <wp:anchor distT="0" distB="0" distL="114300" distR="114300" simplePos="0" relativeHeight="251678720" behindDoc="0" locked="0" layoutInCell="1" allowOverlap="1" wp14:anchorId="2BFD2FDD" wp14:editId="2B21F04D">
            <wp:simplePos x="0" y="0"/>
            <wp:positionH relativeFrom="column">
              <wp:posOffset>3048000</wp:posOffset>
            </wp:positionH>
            <wp:positionV relativeFrom="paragraph">
              <wp:posOffset>492760</wp:posOffset>
            </wp:positionV>
            <wp:extent cx="2438400" cy="1798955"/>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3">
                      <a:extLst>
                        <a:ext uri="{28A0092B-C50C-407E-A947-70E740481C1C}">
                          <a14:useLocalDpi xmlns:a14="http://schemas.microsoft.com/office/drawing/2010/main" val="0"/>
                        </a:ext>
                      </a:extLst>
                    </a:blip>
                    <a:srcRect b="26224"/>
                    <a:stretch/>
                  </pic:blipFill>
                  <pic:spPr bwMode="auto">
                    <a:xfrm>
                      <a:off x="0" y="0"/>
                      <a:ext cx="2438400" cy="1798955"/>
                    </a:xfrm>
                    <a:prstGeom prst="rect">
                      <a:avLst/>
                    </a:prstGeom>
                    <a:noFill/>
                    <a:ln>
                      <a:noFill/>
                    </a:ln>
                    <a:effectLst/>
                    <a:extLst>
                      <a:ext uri="{53640926-AAD7-44D8-BBD7-CCE9431645EC}">
                        <a14:shadowObscured xmlns:a14="http://schemas.microsoft.com/office/drawing/2010/main"/>
                      </a:ext>
                    </a:extLst>
                  </pic:spPr>
                </pic:pic>
              </a:graphicData>
            </a:graphic>
          </wp:anchor>
        </w:drawing>
      </w:r>
      <w:r w:rsidR="00920736" w:rsidRPr="009B4216">
        <w:rPr>
          <w:rFonts w:ascii="Arial" w:hAnsi="Arial" w:cs="Arial"/>
          <w:sz w:val="40"/>
          <w:szCs w:val="40"/>
        </w:rPr>
        <w:t>Le compostage</w:t>
      </w:r>
    </w:p>
    <w:p w14:paraId="5BC4EA12" w14:textId="77777777" w:rsidR="00F303A0" w:rsidRDefault="00F303A0">
      <w:pPr>
        <w:widowControl/>
        <w:suppressAutoHyphens w:val="0"/>
        <w:sectPr w:rsidR="00F303A0" w:rsidSect="00AE701A">
          <w:footnotePr>
            <w:pos w:val="beneathText"/>
          </w:footnotePr>
          <w:pgSz w:w="12240" w:h="15840"/>
          <w:pgMar w:top="1758" w:right="1559" w:bottom="1418" w:left="1559" w:header="720" w:footer="720" w:gutter="0"/>
          <w:cols w:space="720"/>
          <w:docGrid w:linePitch="360"/>
        </w:sectPr>
      </w:pPr>
    </w:p>
    <w:p w14:paraId="2C548E14" w14:textId="77777777" w:rsidR="00B23AF1" w:rsidRDefault="00B23AF1">
      <w:pPr>
        <w:widowControl/>
        <w:suppressAutoHyphens w:val="0"/>
        <w:rPr>
          <w:rFonts w:ascii="Arial" w:hAnsi="Arial" w:cs="Arial"/>
          <w:b/>
          <w:bCs/>
          <w:kern w:val="32"/>
          <w:sz w:val="36"/>
          <w:szCs w:val="32"/>
        </w:rPr>
      </w:pPr>
      <w:r>
        <w:lastRenderedPageBreak/>
        <w:br w:type="page"/>
      </w:r>
    </w:p>
    <w:p w14:paraId="42DB716D" w14:textId="5B2E72D9" w:rsidR="00496FCF" w:rsidRDefault="00496FCF" w:rsidP="00F144CC">
      <w:pPr>
        <w:pStyle w:val="Titre1"/>
      </w:pPr>
      <w:r w:rsidRPr="008815C8">
        <w:lastRenderedPageBreak/>
        <w:t>Étape</w:t>
      </w:r>
      <w:r w:rsidR="002E4927">
        <w:t>s</w:t>
      </w:r>
      <w:r w:rsidRPr="008815C8">
        <w:t xml:space="preserve"> </w:t>
      </w:r>
      <w:r w:rsidR="00F144CC">
        <w:t>du</w:t>
      </w:r>
      <w:r w:rsidR="000C6507" w:rsidRPr="008815C8">
        <w:t xml:space="preserve"> </w:t>
      </w:r>
      <w:r w:rsidRPr="008815C8">
        <w:t>processus de recherche d’information</w:t>
      </w:r>
    </w:p>
    <w:p w14:paraId="55735F6E" w14:textId="7A185F9C" w:rsidR="00F144CC" w:rsidRPr="00F144CC" w:rsidRDefault="002E4927" w:rsidP="00F144CC">
      <w:pPr>
        <w:jc w:val="center"/>
        <w:rPr>
          <w:lang w:eastAsia="fr-CA"/>
        </w:rPr>
      </w:pPr>
      <w:r>
        <w:rPr>
          <w:noProof/>
          <w:lang w:eastAsia="fr-CA"/>
        </w:rPr>
        <w:drawing>
          <wp:inline distT="0" distB="0" distL="0" distR="0" wp14:anchorId="1418CFA6" wp14:editId="16E2BD0B">
            <wp:extent cx="4705350" cy="277177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05350" cy="2771775"/>
                    </a:xfrm>
                    <a:prstGeom prst="rect">
                      <a:avLst/>
                    </a:prstGeom>
                  </pic:spPr>
                </pic:pic>
              </a:graphicData>
            </a:graphic>
          </wp:inline>
        </w:drawing>
      </w:r>
    </w:p>
    <w:p w14:paraId="4DA34639" w14:textId="6B9E2DFA" w:rsidR="00F144CC" w:rsidRPr="00F144CC" w:rsidRDefault="00F144CC" w:rsidP="00F144CC">
      <w:pPr>
        <w:pStyle w:val="Titre1"/>
      </w:pPr>
      <w:r>
        <w:t>Aperçu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2747"/>
        <w:gridCol w:w="6485"/>
      </w:tblGrid>
      <w:tr w:rsidR="00862CDC" w:rsidRPr="00B50DCD" w14:paraId="5FBD95E4" w14:textId="77777777" w:rsidTr="00F144CC">
        <w:trPr>
          <w:trHeight w:val="1348"/>
        </w:trPr>
        <w:tc>
          <w:tcPr>
            <w:tcW w:w="1488" w:type="pct"/>
            <w:shd w:val="clear" w:color="auto" w:fill="auto"/>
          </w:tcPr>
          <w:p w14:paraId="549FB510" w14:textId="77777777" w:rsidR="00862CDC" w:rsidRPr="00F463CA" w:rsidRDefault="00862CDC" w:rsidP="00F144CC">
            <w:pPr>
              <w:pStyle w:val="Sectiontableau"/>
              <w:keepNext w:val="0"/>
              <w:keepLines w:val="0"/>
              <w:widowControl w:val="0"/>
              <w:rPr>
                <w:sz w:val="24"/>
              </w:rPr>
            </w:pPr>
            <w:r w:rsidRPr="00F463CA">
              <w:rPr>
                <w:sz w:val="24"/>
              </w:rPr>
              <w:t>Année, cycle</w:t>
            </w:r>
          </w:p>
          <w:p w14:paraId="0DF21C9A" w14:textId="77777777" w:rsidR="00862CDC" w:rsidRPr="00F463CA" w:rsidRDefault="00862CDC" w:rsidP="00F144CC">
            <w:pPr>
              <w:pStyle w:val="Contenudetableau"/>
              <w:snapToGrid w:val="0"/>
              <w:rPr>
                <w:rFonts w:ascii="Arial" w:hAnsi="Arial" w:cs="Arial"/>
                <w:b/>
                <w:sz w:val="22"/>
                <w:szCs w:val="22"/>
              </w:rPr>
            </w:pPr>
            <w:r w:rsidRPr="00F463CA">
              <w:rPr>
                <w:sz w:val="22"/>
                <w:szCs w:val="22"/>
              </w:rPr>
              <w:t>Primaires 5 et 6, cycle 3</w:t>
            </w:r>
          </w:p>
        </w:tc>
        <w:tc>
          <w:tcPr>
            <w:tcW w:w="3512" w:type="pct"/>
            <w:vMerge w:val="restart"/>
            <w:shd w:val="clear" w:color="auto" w:fill="auto"/>
          </w:tcPr>
          <w:p w14:paraId="1FE0F790" w14:textId="77777777" w:rsidR="00F54A00" w:rsidRPr="00F463CA" w:rsidRDefault="00F54A00" w:rsidP="00F144CC">
            <w:pPr>
              <w:pStyle w:val="Sectiontableau"/>
              <w:keepNext w:val="0"/>
              <w:keepLines w:val="0"/>
              <w:widowControl w:val="0"/>
              <w:rPr>
                <w:sz w:val="24"/>
                <w:szCs w:val="24"/>
              </w:rPr>
            </w:pPr>
            <w:r w:rsidRPr="00F463CA">
              <w:rPr>
                <w:sz w:val="24"/>
                <w:szCs w:val="24"/>
              </w:rPr>
              <w:t xml:space="preserve">Résumé </w:t>
            </w:r>
          </w:p>
          <w:p w14:paraId="1C40081B" w14:textId="77777777" w:rsidR="00862CDC" w:rsidRPr="00F463CA" w:rsidRDefault="00862CDC" w:rsidP="00F144CC">
            <w:pPr>
              <w:pStyle w:val="Contenudetableau"/>
              <w:snapToGrid w:val="0"/>
              <w:rPr>
                <w:sz w:val="22"/>
                <w:szCs w:val="22"/>
              </w:rPr>
            </w:pPr>
            <w:r w:rsidRPr="00F463CA">
              <w:rPr>
                <w:sz w:val="22"/>
                <w:szCs w:val="22"/>
              </w:rPr>
              <w:t>La SAÉ a pour objectif d’amener l’élève à bien cerner le sujet d’une recherche documentaire portant sur un concept scientifique lié au compostage. Pour ce faire, il doit :</w:t>
            </w:r>
          </w:p>
          <w:p w14:paraId="5F83A436" w14:textId="07531428" w:rsidR="00862CDC" w:rsidRPr="00F463CA" w:rsidRDefault="00A818B2" w:rsidP="00F144CC">
            <w:pPr>
              <w:pStyle w:val="Contenudetableau"/>
              <w:numPr>
                <w:ilvl w:val="0"/>
                <w:numId w:val="16"/>
              </w:numPr>
              <w:snapToGrid w:val="0"/>
              <w:ind w:left="426" w:hanging="284"/>
              <w:rPr>
                <w:bCs/>
                <w:sz w:val="22"/>
                <w:szCs w:val="22"/>
              </w:rPr>
            </w:pPr>
            <w:r w:rsidRPr="00F463CA">
              <w:rPr>
                <w:bCs/>
                <w:sz w:val="22"/>
                <w:szCs w:val="22"/>
              </w:rPr>
              <w:t>Inventorier le sujet;</w:t>
            </w:r>
          </w:p>
          <w:p w14:paraId="583F927E" w14:textId="07A2B053" w:rsidR="00862CDC" w:rsidRPr="00F463CA" w:rsidRDefault="00A818B2" w:rsidP="00F144CC">
            <w:pPr>
              <w:pStyle w:val="Contenudetableau"/>
              <w:numPr>
                <w:ilvl w:val="0"/>
                <w:numId w:val="16"/>
              </w:numPr>
              <w:snapToGrid w:val="0"/>
              <w:ind w:left="426" w:hanging="284"/>
              <w:rPr>
                <w:bCs/>
                <w:sz w:val="22"/>
                <w:szCs w:val="22"/>
              </w:rPr>
            </w:pPr>
            <w:r w:rsidRPr="00F463CA">
              <w:rPr>
                <w:bCs/>
                <w:sz w:val="22"/>
                <w:szCs w:val="22"/>
              </w:rPr>
              <w:t>Choisir l’aspect de la question à traiter;</w:t>
            </w:r>
          </w:p>
          <w:p w14:paraId="19E3D4AD" w14:textId="3E8C4B64" w:rsidR="00E61958" w:rsidRPr="00F463CA" w:rsidRDefault="00A818B2" w:rsidP="00F144CC">
            <w:pPr>
              <w:pStyle w:val="Contenudetableau"/>
              <w:numPr>
                <w:ilvl w:val="0"/>
                <w:numId w:val="16"/>
              </w:numPr>
              <w:snapToGrid w:val="0"/>
              <w:ind w:left="426" w:hanging="284"/>
              <w:rPr>
                <w:bCs/>
                <w:sz w:val="22"/>
                <w:szCs w:val="22"/>
              </w:rPr>
            </w:pPr>
            <w:r w:rsidRPr="00F463CA">
              <w:rPr>
                <w:bCs/>
                <w:sz w:val="22"/>
                <w:szCs w:val="22"/>
              </w:rPr>
              <w:t>Inscrire</w:t>
            </w:r>
            <w:r w:rsidR="00E61958" w:rsidRPr="00F463CA">
              <w:rPr>
                <w:bCs/>
                <w:sz w:val="22"/>
                <w:szCs w:val="22"/>
              </w:rPr>
              <w:t xml:space="preserve"> une question de recherche.</w:t>
            </w:r>
          </w:p>
          <w:p w14:paraId="5462AFB6" w14:textId="77777777" w:rsidR="00862CDC" w:rsidRPr="00F463CA" w:rsidRDefault="00862CDC" w:rsidP="00F144CC">
            <w:pPr>
              <w:pStyle w:val="Contenudetableau"/>
              <w:snapToGrid w:val="0"/>
              <w:rPr>
                <w:sz w:val="22"/>
                <w:szCs w:val="22"/>
              </w:rPr>
            </w:pPr>
          </w:p>
          <w:p w14:paraId="68FBC22A" w14:textId="77777777" w:rsidR="00862CDC" w:rsidRPr="00F463CA" w:rsidRDefault="00862CDC" w:rsidP="00F144CC">
            <w:pPr>
              <w:pStyle w:val="Contenudetableau"/>
              <w:snapToGrid w:val="0"/>
              <w:rPr>
                <w:sz w:val="22"/>
                <w:szCs w:val="22"/>
              </w:rPr>
            </w:pPr>
            <w:r w:rsidRPr="00F463CA">
              <w:rPr>
                <w:sz w:val="22"/>
                <w:szCs w:val="22"/>
              </w:rPr>
              <w:t>Concrètement, l’activité va l’amener à :</w:t>
            </w:r>
          </w:p>
          <w:p w14:paraId="1D54B86D" w14:textId="77777777" w:rsidR="00862CDC" w:rsidRPr="00F463CA" w:rsidRDefault="00862CDC" w:rsidP="00F144CC">
            <w:pPr>
              <w:pStyle w:val="Contenudetableau"/>
              <w:numPr>
                <w:ilvl w:val="0"/>
                <w:numId w:val="16"/>
              </w:numPr>
              <w:snapToGrid w:val="0"/>
              <w:ind w:left="426" w:hanging="284"/>
              <w:rPr>
                <w:bCs/>
                <w:sz w:val="22"/>
                <w:szCs w:val="22"/>
              </w:rPr>
            </w:pPr>
            <w:r w:rsidRPr="00F463CA">
              <w:rPr>
                <w:sz w:val="22"/>
                <w:szCs w:val="22"/>
              </w:rPr>
              <w:t>activer ses connaissances initiales sur le compostage;</w:t>
            </w:r>
          </w:p>
          <w:p w14:paraId="5633E80A" w14:textId="77777777" w:rsidR="00862CDC" w:rsidRPr="00F463CA" w:rsidRDefault="00862CDC" w:rsidP="00F144CC">
            <w:pPr>
              <w:pStyle w:val="Contenudetableau"/>
              <w:numPr>
                <w:ilvl w:val="0"/>
                <w:numId w:val="16"/>
              </w:numPr>
              <w:snapToGrid w:val="0"/>
              <w:ind w:left="426" w:hanging="284"/>
              <w:rPr>
                <w:bCs/>
                <w:sz w:val="22"/>
                <w:szCs w:val="22"/>
              </w:rPr>
            </w:pPr>
            <w:r w:rsidRPr="00F463CA">
              <w:rPr>
                <w:sz w:val="22"/>
                <w:szCs w:val="22"/>
              </w:rPr>
              <w:t>se familiariser avec le thème général du compostage et ses différents aspects en lisant un texte d’introduction au domaine;</w:t>
            </w:r>
          </w:p>
          <w:p w14:paraId="2059BB8D" w14:textId="702BA259" w:rsidR="00862CDC" w:rsidRPr="00F463CA" w:rsidRDefault="00862CDC" w:rsidP="00F144CC">
            <w:pPr>
              <w:pStyle w:val="Contenudetableau"/>
              <w:numPr>
                <w:ilvl w:val="0"/>
                <w:numId w:val="16"/>
              </w:numPr>
              <w:snapToGrid w:val="0"/>
              <w:ind w:left="426" w:hanging="284"/>
              <w:rPr>
                <w:bCs/>
                <w:sz w:val="22"/>
                <w:szCs w:val="22"/>
              </w:rPr>
            </w:pPr>
            <w:r w:rsidRPr="00F463CA">
              <w:rPr>
                <w:sz w:val="22"/>
                <w:szCs w:val="22"/>
              </w:rPr>
              <w:t xml:space="preserve">explorer </w:t>
            </w:r>
            <w:r w:rsidR="00F463CA" w:rsidRPr="00F463CA">
              <w:rPr>
                <w:sz w:val="22"/>
                <w:szCs w:val="22"/>
              </w:rPr>
              <w:t>un</w:t>
            </w:r>
            <w:r w:rsidRPr="00F463CA">
              <w:rPr>
                <w:sz w:val="22"/>
                <w:szCs w:val="22"/>
              </w:rPr>
              <w:t xml:space="preserve"> texte pour repérer les mots porteurs de sens;</w:t>
            </w:r>
          </w:p>
          <w:p w14:paraId="2D7CC3A0" w14:textId="77777777" w:rsidR="00862CDC" w:rsidRPr="00F463CA" w:rsidRDefault="00862CDC" w:rsidP="00F144CC">
            <w:pPr>
              <w:pStyle w:val="Contenudetableau"/>
              <w:numPr>
                <w:ilvl w:val="0"/>
                <w:numId w:val="16"/>
              </w:numPr>
              <w:snapToGrid w:val="0"/>
              <w:ind w:left="426" w:hanging="284"/>
              <w:rPr>
                <w:bCs/>
                <w:sz w:val="22"/>
                <w:szCs w:val="22"/>
              </w:rPr>
            </w:pPr>
            <w:r w:rsidRPr="00F463CA">
              <w:rPr>
                <w:sz w:val="22"/>
                <w:szCs w:val="22"/>
              </w:rPr>
              <w:t>identifier de quoi on parle dans le texte, qui cela concerne-t-il, quel angle est choisi pour en parler, etc.;</w:t>
            </w:r>
          </w:p>
          <w:p w14:paraId="26699BD5" w14:textId="77777777" w:rsidR="00E61958" w:rsidRPr="00F463CA" w:rsidRDefault="00E61958" w:rsidP="00F144CC">
            <w:pPr>
              <w:pStyle w:val="Contenudetableau"/>
              <w:numPr>
                <w:ilvl w:val="0"/>
                <w:numId w:val="16"/>
              </w:numPr>
              <w:snapToGrid w:val="0"/>
              <w:ind w:left="426" w:hanging="284"/>
              <w:rPr>
                <w:bCs/>
                <w:sz w:val="22"/>
                <w:szCs w:val="22"/>
              </w:rPr>
            </w:pPr>
            <w:r w:rsidRPr="00F463CA">
              <w:rPr>
                <w:sz w:val="22"/>
                <w:szCs w:val="22"/>
              </w:rPr>
              <w:t>formuler une question de recherche;</w:t>
            </w:r>
            <w:r w:rsidRPr="00F463CA">
              <w:rPr>
                <w:bCs/>
                <w:sz w:val="22"/>
                <w:szCs w:val="22"/>
              </w:rPr>
              <w:t xml:space="preserve"> </w:t>
            </w:r>
          </w:p>
          <w:p w14:paraId="3C8BF187" w14:textId="77777777" w:rsidR="00862CDC" w:rsidRPr="00F463CA" w:rsidRDefault="00862CDC" w:rsidP="00F144CC">
            <w:pPr>
              <w:pStyle w:val="Contenudetableau"/>
              <w:numPr>
                <w:ilvl w:val="0"/>
                <w:numId w:val="16"/>
              </w:numPr>
              <w:snapToGrid w:val="0"/>
              <w:ind w:left="426" w:hanging="284"/>
              <w:rPr>
                <w:bCs/>
                <w:sz w:val="22"/>
                <w:szCs w:val="22"/>
              </w:rPr>
            </w:pPr>
            <w:r w:rsidRPr="00F463CA">
              <w:rPr>
                <w:sz w:val="22"/>
                <w:szCs w:val="22"/>
              </w:rPr>
              <w:t>évaluer le processus et le résultat de son travail.</w:t>
            </w:r>
          </w:p>
        </w:tc>
      </w:tr>
      <w:tr w:rsidR="00862CDC" w:rsidRPr="00B50DCD" w14:paraId="5E515E9A" w14:textId="77777777" w:rsidTr="00F144CC">
        <w:trPr>
          <w:trHeight w:val="1298"/>
        </w:trPr>
        <w:tc>
          <w:tcPr>
            <w:tcW w:w="1488" w:type="pct"/>
            <w:shd w:val="clear" w:color="auto" w:fill="auto"/>
          </w:tcPr>
          <w:p w14:paraId="072C4178" w14:textId="77777777" w:rsidR="00862CDC" w:rsidRPr="00161AC5" w:rsidRDefault="00862CDC" w:rsidP="00F144CC">
            <w:pPr>
              <w:pStyle w:val="Sectiontableau"/>
              <w:keepNext w:val="0"/>
              <w:keepLines w:val="0"/>
              <w:widowControl w:val="0"/>
              <w:rPr>
                <w:sz w:val="24"/>
              </w:rPr>
            </w:pPr>
            <w:r w:rsidRPr="00161AC5">
              <w:rPr>
                <w:sz w:val="24"/>
              </w:rPr>
              <w:t>Discipline(s)</w:t>
            </w:r>
          </w:p>
          <w:p w14:paraId="47D852D0" w14:textId="77777777" w:rsidR="00862CDC" w:rsidRDefault="00862CDC" w:rsidP="00F144CC">
            <w:pPr>
              <w:pStyle w:val="Contenudetableau"/>
              <w:snapToGrid w:val="0"/>
              <w:rPr>
                <w:sz w:val="22"/>
                <w:szCs w:val="22"/>
              </w:rPr>
            </w:pPr>
            <w:r w:rsidRPr="00B0512C">
              <w:rPr>
                <w:sz w:val="22"/>
                <w:szCs w:val="22"/>
              </w:rPr>
              <w:t xml:space="preserve">Français </w:t>
            </w:r>
          </w:p>
          <w:p w14:paraId="50EDD492" w14:textId="77777777" w:rsidR="00862CDC" w:rsidRPr="00B0512C" w:rsidRDefault="00862CDC" w:rsidP="00F144CC">
            <w:pPr>
              <w:pStyle w:val="Contenudetableau"/>
              <w:snapToGrid w:val="0"/>
              <w:rPr>
                <w:sz w:val="22"/>
                <w:szCs w:val="22"/>
              </w:rPr>
            </w:pPr>
            <w:r w:rsidRPr="00B0512C">
              <w:rPr>
                <w:sz w:val="22"/>
                <w:szCs w:val="22"/>
              </w:rPr>
              <w:t>Science et technologie</w:t>
            </w:r>
          </w:p>
          <w:p w14:paraId="4F00CB2A" w14:textId="77777777" w:rsidR="00862CDC" w:rsidRPr="00515294" w:rsidRDefault="00862CDC" w:rsidP="00F144CC">
            <w:pPr>
              <w:pStyle w:val="Contenudetableau"/>
              <w:snapToGrid w:val="0"/>
              <w:rPr>
                <w:rFonts w:ascii="Arial" w:hAnsi="Arial" w:cs="Arial"/>
                <w:b/>
                <w:sz w:val="22"/>
                <w:szCs w:val="22"/>
              </w:rPr>
            </w:pPr>
          </w:p>
        </w:tc>
        <w:tc>
          <w:tcPr>
            <w:tcW w:w="3512" w:type="pct"/>
            <w:vMerge/>
            <w:shd w:val="clear" w:color="auto" w:fill="auto"/>
          </w:tcPr>
          <w:p w14:paraId="6C7EFA33" w14:textId="77777777" w:rsidR="00862CDC" w:rsidRDefault="00862CDC" w:rsidP="00F144CC">
            <w:pPr>
              <w:pStyle w:val="Contenudetableau"/>
              <w:snapToGrid w:val="0"/>
            </w:pPr>
          </w:p>
        </w:tc>
      </w:tr>
      <w:tr w:rsidR="00862CDC" w:rsidRPr="00B50DCD" w14:paraId="2612E39F" w14:textId="77777777" w:rsidTr="00F144CC">
        <w:trPr>
          <w:trHeight w:val="1235"/>
        </w:trPr>
        <w:tc>
          <w:tcPr>
            <w:tcW w:w="1488" w:type="pct"/>
            <w:shd w:val="clear" w:color="auto" w:fill="auto"/>
          </w:tcPr>
          <w:p w14:paraId="72A71F52" w14:textId="77777777" w:rsidR="00862CDC" w:rsidRPr="00F463CA" w:rsidRDefault="00862CDC" w:rsidP="00F144CC">
            <w:pPr>
              <w:pStyle w:val="Sectiontableau"/>
              <w:keepNext w:val="0"/>
              <w:keepLines w:val="0"/>
              <w:widowControl w:val="0"/>
              <w:rPr>
                <w:sz w:val="24"/>
              </w:rPr>
            </w:pPr>
            <w:r w:rsidRPr="00F463CA">
              <w:rPr>
                <w:sz w:val="24"/>
              </w:rPr>
              <w:t>Durée</w:t>
            </w:r>
            <w:r w:rsidRPr="00F463CA">
              <w:rPr>
                <w:sz w:val="24"/>
              </w:rPr>
              <w:tab/>
            </w:r>
          </w:p>
          <w:p w14:paraId="106983C7" w14:textId="77777777" w:rsidR="00862CDC" w:rsidRPr="00B0512C" w:rsidRDefault="00862CDC" w:rsidP="00F144CC">
            <w:pPr>
              <w:pStyle w:val="Contenudetableau"/>
              <w:snapToGrid w:val="0"/>
              <w:rPr>
                <w:rFonts w:ascii="Arial" w:hAnsi="Arial" w:cs="Arial"/>
                <w:b/>
                <w:sz w:val="22"/>
                <w:szCs w:val="22"/>
              </w:rPr>
            </w:pPr>
            <w:r w:rsidRPr="00F463CA">
              <w:rPr>
                <w:sz w:val="22"/>
                <w:szCs w:val="22"/>
              </w:rPr>
              <w:t>2 périodes de 50 minutes</w:t>
            </w:r>
          </w:p>
          <w:p w14:paraId="3AF12DDA" w14:textId="77777777" w:rsidR="00862CDC" w:rsidRPr="00496FCF" w:rsidRDefault="00862CDC" w:rsidP="00F144CC">
            <w:pPr>
              <w:pStyle w:val="Contenudetableau"/>
              <w:snapToGrid w:val="0"/>
              <w:rPr>
                <w:rFonts w:ascii="Arial" w:hAnsi="Arial" w:cs="Arial"/>
                <w:b/>
                <w:sz w:val="22"/>
                <w:szCs w:val="22"/>
              </w:rPr>
            </w:pPr>
          </w:p>
        </w:tc>
        <w:tc>
          <w:tcPr>
            <w:tcW w:w="3512" w:type="pct"/>
            <w:vMerge/>
            <w:shd w:val="clear" w:color="auto" w:fill="auto"/>
          </w:tcPr>
          <w:p w14:paraId="5178E5C0" w14:textId="77777777" w:rsidR="00862CDC" w:rsidRPr="00B50DCD" w:rsidRDefault="00862CDC" w:rsidP="00F144CC">
            <w:pPr>
              <w:pStyle w:val="Contenudetableau"/>
              <w:snapToGrid w:val="0"/>
            </w:pPr>
          </w:p>
        </w:tc>
      </w:tr>
      <w:tr w:rsidR="00862CDC" w:rsidRPr="00B50DCD" w14:paraId="3BE77543" w14:textId="77777777" w:rsidTr="00F144CC">
        <w:tc>
          <w:tcPr>
            <w:tcW w:w="1488" w:type="pct"/>
            <w:shd w:val="clear" w:color="auto" w:fill="auto"/>
          </w:tcPr>
          <w:p w14:paraId="3DB321AE" w14:textId="77777777" w:rsidR="00862CDC" w:rsidRPr="00161AC5" w:rsidRDefault="00862CDC" w:rsidP="00F144CC">
            <w:pPr>
              <w:pStyle w:val="Sectiontableau"/>
              <w:keepNext w:val="0"/>
              <w:keepLines w:val="0"/>
              <w:widowControl w:val="0"/>
              <w:rPr>
                <w:sz w:val="24"/>
              </w:rPr>
            </w:pPr>
            <w:r w:rsidRPr="00161AC5">
              <w:rPr>
                <w:sz w:val="24"/>
              </w:rPr>
              <w:t>Crédits</w:t>
            </w:r>
          </w:p>
          <w:p w14:paraId="1C1FDEAA" w14:textId="795B7D13" w:rsidR="00862CDC" w:rsidRPr="00B0512C" w:rsidRDefault="008A5309" w:rsidP="00F144CC">
            <w:pPr>
              <w:pStyle w:val="Contenudetableau"/>
              <w:snapToGrid w:val="0"/>
              <w:jc w:val="left"/>
              <w:rPr>
                <w:sz w:val="22"/>
                <w:szCs w:val="22"/>
              </w:rPr>
            </w:pPr>
            <w:r>
              <w:rPr>
                <w:sz w:val="22"/>
                <w:szCs w:val="22"/>
              </w:rPr>
              <w:t>Conception :</w:t>
            </w:r>
          </w:p>
          <w:p w14:paraId="0DADDA0E" w14:textId="4F8052EA" w:rsidR="00862CDC" w:rsidRPr="00515294" w:rsidRDefault="00862CDC" w:rsidP="00F144CC">
            <w:pPr>
              <w:pStyle w:val="Contenudetableau"/>
              <w:snapToGrid w:val="0"/>
              <w:jc w:val="left"/>
              <w:rPr>
                <w:rFonts w:ascii="Arial" w:hAnsi="Arial" w:cs="Arial"/>
                <w:b/>
                <w:sz w:val="22"/>
                <w:szCs w:val="22"/>
              </w:rPr>
            </w:pPr>
            <w:r>
              <w:rPr>
                <w:sz w:val="22"/>
                <w:szCs w:val="22"/>
              </w:rPr>
              <w:t xml:space="preserve">Martine Mottet, </w:t>
            </w:r>
            <w:r w:rsidR="0085769D">
              <w:rPr>
                <w:sz w:val="22"/>
                <w:szCs w:val="22"/>
              </w:rPr>
              <w:t xml:space="preserve">Andréane Sicotte, </w:t>
            </w:r>
            <w:r w:rsidR="00E37F17">
              <w:rPr>
                <w:sz w:val="22"/>
                <w:szCs w:val="22"/>
              </w:rPr>
              <w:t>Anni</w:t>
            </w:r>
            <w:r w:rsidR="0085769D">
              <w:rPr>
                <w:sz w:val="22"/>
                <w:szCs w:val="22"/>
              </w:rPr>
              <w:t>e Marois et Émilie Morin</w:t>
            </w:r>
          </w:p>
        </w:tc>
        <w:tc>
          <w:tcPr>
            <w:tcW w:w="3512" w:type="pct"/>
            <w:shd w:val="clear" w:color="auto" w:fill="auto"/>
          </w:tcPr>
          <w:p w14:paraId="61930AB3" w14:textId="77777777" w:rsidR="00862CDC" w:rsidRPr="00515294" w:rsidRDefault="00862CDC" w:rsidP="00F144CC">
            <w:pPr>
              <w:pStyle w:val="Sectiontableau"/>
              <w:keepNext w:val="0"/>
              <w:keepLines w:val="0"/>
              <w:widowControl w:val="0"/>
            </w:pPr>
            <w:r w:rsidRPr="00161AC5">
              <w:rPr>
                <w:sz w:val="24"/>
              </w:rPr>
              <w:t>Matériel requis</w:t>
            </w:r>
            <w:r w:rsidRPr="00515294">
              <w:t xml:space="preserve"> </w:t>
            </w:r>
          </w:p>
          <w:p w14:paraId="610E5708" w14:textId="77777777" w:rsidR="00862CDC" w:rsidRPr="00B0512C" w:rsidRDefault="00862CDC" w:rsidP="00F144CC">
            <w:pPr>
              <w:pStyle w:val="Contenudetableau"/>
              <w:numPr>
                <w:ilvl w:val="0"/>
                <w:numId w:val="8"/>
              </w:numPr>
              <w:ind w:left="371" w:hanging="283"/>
              <w:rPr>
                <w:sz w:val="22"/>
                <w:szCs w:val="22"/>
              </w:rPr>
            </w:pPr>
            <w:r w:rsidRPr="00B0512C">
              <w:rPr>
                <w:sz w:val="22"/>
                <w:szCs w:val="22"/>
              </w:rPr>
              <w:t xml:space="preserve">Texte </w:t>
            </w:r>
            <w:r w:rsidRPr="00B0512C">
              <w:rPr>
                <w:i/>
                <w:sz w:val="22"/>
                <w:szCs w:val="22"/>
              </w:rPr>
              <w:t>Le compostage domestique</w:t>
            </w:r>
          </w:p>
          <w:p w14:paraId="1AA7FF85" w14:textId="77777777" w:rsidR="00862CDC" w:rsidRPr="00F54A00" w:rsidRDefault="0026580E" w:rsidP="00F144CC">
            <w:pPr>
              <w:pStyle w:val="Contenudetableau"/>
              <w:numPr>
                <w:ilvl w:val="0"/>
                <w:numId w:val="8"/>
              </w:numPr>
              <w:snapToGrid w:val="0"/>
              <w:ind w:left="371" w:hanging="283"/>
              <w:rPr>
                <w:rFonts w:ascii="Arial" w:hAnsi="Arial" w:cs="Arial"/>
                <w:b/>
                <w:sz w:val="22"/>
                <w:szCs w:val="22"/>
              </w:rPr>
            </w:pPr>
            <w:r>
              <w:rPr>
                <w:sz w:val="22"/>
                <w:szCs w:val="22"/>
              </w:rPr>
              <w:t xml:space="preserve">Journal de recherche de l’élève (qui inclut le texte </w:t>
            </w:r>
            <w:r w:rsidRPr="0026580E">
              <w:rPr>
                <w:i/>
                <w:sz w:val="22"/>
                <w:szCs w:val="22"/>
              </w:rPr>
              <w:t>Le compostage domestique</w:t>
            </w:r>
            <w:r w:rsidR="00862CDC">
              <w:rPr>
                <w:sz w:val="22"/>
                <w:szCs w:val="22"/>
              </w:rPr>
              <w:t>)</w:t>
            </w:r>
          </w:p>
          <w:p w14:paraId="00DEC91B" w14:textId="7DD5C5B4" w:rsidR="00462476" w:rsidRPr="00462476" w:rsidRDefault="00462476" w:rsidP="00F144CC">
            <w:pPr>
              <w:pStyle w:val="Paragraphedeliste"/>
              <w:numPr>
                <w:ilvl w:val="0"/>
                <w:numId w:val="8"/>
              </w:numPr>
              <w:ind w:left="371" w:hanging="283"/>
            </w:pPr>
            <w:r>
              <w:t>Ordinateur</w:t>
            </w:r>
          </w:p>
          <w:p w14:paraId="7E2DBE38" w14:textId="3A0260F7" w:rsidR="00F54A00" w:rsidRPr="00515294" w:rsidRDefault="00F54A00" w:rsidP="00F144CC">
            <w:pPr>
              <w:pStyle w:val="Contenudetableau"/>
              <w:numPr>
                <w:ilvl w:val="0"/>
                <w:numId w:val="8"/>
              </w:numPr>
              <w:snapToGrid w:val="0"/>
              <w:ind w:left="371" w:hanging="283"/>
              <w:rPr>
                <w:rFonts w:ascii="Arial" w:hAnsi="Arial" w:cs="Arial"/>
                <w:b/>
                <w:sz w:val="22"/>
                <w:szCs w:val="22"/>
              </w:rPr>
            </w:pPr>
            <w:r>
              <w:rPr>
                <w:sz w:val="22"/>
                <w:szCs w:val="22"/>
              </w:rPr>
              <w:t>Projecteur</w:t>
            </w:r>
          </w:p>
        </w:tc>
      </w:tr>
    </w:tbl>
    <w:p w14:paraId="481E0BD1" w14:textId="40523EDF" w:rsidR="00A76976" w:rsidRPr="00DB4CC2" w:rsidRDefault="00AF71F8" w:rsidP="00F144CC">
      <w:pPr>
        <w:pStyle w:val="Titre1"/>
      </w:pPr>
      <w:r>
        <w:lastRenderedPageBreak/>
        <w:t xml:space="preserve">Compétences informationnelles et </w:t>
      </w:r>
      <w:r w:rsidRPr="00DB4CC2">
        <w:t>programme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55" w:type="dxa"/>
          <w:bottom w:w="142" w:type="dxa"/>
          <w:right w:w="55" w:type="dxa"/>
        </w:tblCellMar>
        <w:tblLook w:val="0000" w:firstRow="0" w:lastRow="0" w:firstColumn="0" w:lastColumn="0" w:noHBand="0" w:noVBand="0"/>
      </w:tblPr>
      <w:tblGrid>
        <w:gridCol w:w="9232"/>
      </w:tblGrid>
      <w:tr w:rsidR="00A030DB" w:rsidRPr="00161AC5" w14:paraId="0D2A9D69" w14:textId="77777777" w:rsidTr="00FE45D8">
        <w:trPr>
          <w:cantSplit/>
        </w:trPr>
        <w:tc>
          <w:tcPr>
            <w:tcW w:w="5000" w:type="pct"/>
            <w:shd w:val="clear" w:color="auto" w:fill="D9D9D9" w:themeFill="background1" w:themeFillShade="D9"/>
          </w:tcPr>
          <w:p w14:paraId="43B83734" w14:textId="77777777" w:rsidR="00A030DB" w:rsidRPr="00161AC5" w:rsidRDefault="00A030DB" w:rsidP="00133D4B">
            <w:pPr>
              <w:pStyle w:val="Sectiontableau"/>
              <w:rPr>
                <w:sz w:val="24"/>
              </w:rPr>
            </w:pPr>
            <w:r w:rsidRPr="00161AC5">
              <w:rPr>
                <w:sz w:val="24"/>
              </w:rPr>
              <w:t>Domaine général de formation</w:t>
            </w:r>
          </w:p>
        </w:tc>
      </w:tr>
      <w:tr w:rsidR="00A030DB" w:rsidRPr="00B50DCD" w14:paraId="69AFBBF7" w14:textId="77777777" w:rsidTr="00FE45D8">
        <w:trPr>
          <w:cantSplit/>
        </w:trPr>
        <w:tc>
          <w:tcPr>
            <w:tcW w:w="5000" w:type="pct"/>
          </w:tcPr>
          <w:p w14:paraId="36E57E9E" w14:textId="77777777" w:rsidR="00A030DB" w:rsidRPr="00613855" w:rsidRDefault="00A030DB" w:rsidP="00161AC5">
            <w:pPr>
              <w:pStyle w:val="Contenudetableau"/>
              <w:snapToGrid w:val="0"/>
              <w:rPr>
                <w:rFonts w:ascii="Arial" w:hAnsi="Arial" w:cs="Arial"/>
                <w:b/>
                <w:sz w:val="22"/>
                <w:szCs w:val="20"/>
              </w:rPr>
            </w:pPr>
            <w:r w:rsidRPr="00613855">
              <w:rPr>
                <w:rFonts w:ascii="Arial" w:hAnsi="Arial" w:cs="Arial"/>
                <w:b/>
                <w:sz w:val="22"/>
                <w:szCs w:val="20"/>
              </w:rPr>
              <w:t>Environnement et consommation</w:t>
            </w:r>
          </w:p>
          <w:p w14:paraId="1D373317" w14:textId="77777777" w:rsidR="00A030DB" w:rsidRPr="00B50DCD" w:rsidRDefault="00A030DB" w:rsidP="00AF71F8">
            <w:pPr>
              <w:pStyle w:val="Contenudetableau"/>
              <w:numPr>
                <w:ilvl w:val="0"/>
                <w:numId w:val="1"/>
              </w:numPr>
              <w:ind w:hanging="218"/>
            </w:pPr>
            <w:r w:rsidRPr="00B50DCD">
              <w:rPr>
                <w:bCs/>
              </w:rPr>
              <w:t>Axe de développement</w:t>
            </w:r>
            <w:r>
              <w:rPr>
                <w:bCs/>
              </w:rPr>
              <w:t xml:space="preserve"> </w:t>
            </w:r>
            <w:r w:rsidRPr="00B50DCD">
              <w:rPr>
                <w:bCs/>
              </w:rPr>
              <w:t>:</w:t>
            </w:r>
            <w:r w:rsidRPr="00B50DCD">
              <w:t xml:space="preserve"> Construction d'un environnement viable dans une perspective de développement durable</w:t>
            </w:r>
            <w:r w:rsidR="00374426">
              <w:t>.</w:t>
            </w:r>
          </w:p>
        </w:tc>
      </w:tr>
      <w:tr w:rsidR="00A030DB" w:rsidRPr="00161AC5" w14:paraId="22D70F07" w14:textId="77777777" w:rsidTr="00FE45D8">
        <w:trPr>
          <w:cantSplit/>
        </w:trPr>
        <w:tc>
          <w:tcPr>
            <w:tcW w:w="5000" w:type="pct"/>
            <w:shd w:val="clear" w:color="auto" w:fill="D9D9D9" w:themeFill="background1" w:themeFillShade="D9"/>
          </w:tcPr>
          <w:p w14:paraId="15CADEEE" w14:textId="77777777" w:rsidR="00A030DB" w:rsidRPr="00161AC5" w:rsidRDefault="00A030DB" w:rsidP="009B3EC3">
            <w:pPr>
              <w:pStyle w:val="Sectiontableau"/>
              <w:rPr>
                <w:sz w:val="24"/>
              </w:rPr>
            </w:pPr>
            <w:r w:rsidRPr="00161AC5">
              <w:rPr>
                <w:sz w:val="24"/>
              </w:rPr>
              <w:t>Compétence transversale</w:t>
            </w:r>
          </w:p>
        </w:tc>
      </w:tr>
      <w:tr w:rsidR="00A030DB" w:rsidRPr="00B50DCD" w14:paraId="66622D4C" w14:textId="77777777" w:rsidTr="00FE45D8">
        <w:trPr>
          <w:cantSplit/>
        </w:trPr>
        <w:tc>
          <w:tcPr>
            <w:tcW w:w="5000" w:type="pct"/>
          </w:tcPr>
          <w:p w14:paraId="2F684CB8" w14:textId="77777777" w:rsidR="00A030DB" w:rsidRPr="00613855" w:rsidRDefault="00A030DB" w:rsidP="00A76976">
            <w:pPr>
              <w:pStyle w:val="Contenudetableau"/>
              <w:snapToGrid w:val="0"/>
              <w:rPr>
                <w:rFonts w:ascii="Arial" w:hAnsi="Arial" w:cs="Arial"/>
                <w:b/>
                <w:sz w:val="22"/>
                <w:szCs w:val="20"/>
              </w:rPr>
            </w:pPr>
            <w:r w:rsidRPr="00613855">
              <w:rPr>
                <w:rFonts w:ascii="Arial" w:hAnsi="Arial" w:cs="Arial"/>
                <w:b/>
                <w:sz w:val="22"/>
                <w:szCs w:val="20"/>
              </w:rPr>
              <w:t>Exploiter l’information</w:t>
            </w:r>
          </w:p>
          <w:p w14:paraId="4F540C21" w14:textId="77777777" w:rsidR="00A030DB" w:rsidRPr="00B50DCD" w:rsidRDefault="00A030DB" w:rsidP="00AF71F8">
            <w:pPr>
              <w:pStyle w:val="Contenudetableau"/>
              <w:numPr>
                <w:ilvl w:val="0"/>
                <w:numId w:val="1"/>
              </w:numPr>
              <w:ind w:hanging="218"/>
            </w:pPr>
            <w:r w:rsidRPr="001F67E3">
              <w:rPr>
                <w:bCs/>
              </w:rPr>
              <w:t>Composante : Tirer profit de l’information</w:t>
            </w:r>
            <w:r w:rsidR="00374426">
              <w:rPr>
                <w:bCs/>
              </w:rPr>
              <w:t>.</w:t>
            </w:r>
          </w:p>
        </w:tc>
      </w:tr>
      <w:tr w:rsidR="00A030DB" w:rsidRPr="00161AC5" w14:paraId="7D8D8858" w14:textId="77777777" w:rsidTr="00FE45D8">
        <w:trPr>
          <w:cantSplit/>
        </w:trPr>
        <w:tc>
          <w:tcPr>
            <w:tcW w:w="5000" w:type="pct"/>
            <w:shd w:val="clear" w:color="auto" w:fill="D9D9D9" w:themeFill="background1" w:themeFillShade="D9"/>
          </w:tcPr>
          <w:p w14:paraId="5F70983F" w14:textId="77777777" w:rsidR="00A030DB" w:rsidRPr="00161AC5" w:rsidRDefault="00A030DB" w:rsidP="00374426">
            <w:pPr>
              <w:pStyle w:val="Sectiontableau"/>
              <w:rPr>
                <w:sz w:val="24"/>
              </w:rPr>
            </w:pPr>
            <w:r w:rsidRPr="00161AC5">
              <w:rPr>
                <w:sz w:val="24"/>
              </w:rPr>
              <w:t>Compétence disciplinaire</w:t>
            </w:r>
          </w:p>
        </w:tc>
      </w:tr>
      <w:tr w:rsidR="00A030DB" w:rsidRPr="00B50DCD" w14:paraId="530C7D63" w14:textId="77777777" w:rsidTr="00FE45D8">
        <w:trPr>
          <w:cantSplit/>
        </w:trPr>
        <w:tc>
          <w:tcPr>
            <w:tcW w:w="5000" w:type="pct"/>
          </w:tcPr>
          <w:p w14:paraId="39B4818B" w14:textId="77777777" w:rsidR="00A030DB" w:rsidRPr="00613855" w:rsidRDefault="00A030DB" w:rsidP="00613855">
            <w:pPr>
              <w:pStyle w:val="Contenudetableau"/>
              <w:snapToGrid w:val="0"/>
              <w:rPr>
                <w:rFonts w:ascii="Arial" w:hAnsi="Arial" w:cs="Arial"/>
                <w:b/>
                <w:sz w:val="22"/>
                <w:szCs w:val="20"/>
              </w:rPr>
            </w:pPr>
            <w:r w:rsidRPr="00613855">
              <w:rPr>
                <w:rFonts w:ascii="Arial" w:hAnsi="Arial" w:cs="Arial"/>
                <w:b/>
                <w:sz w:val="22"/>
                <w:szCs w:val="20"/>
              </w:rPr>
              <w:t>Français</w:t>
            </w:r>
          </w:p>
          <w:p w14:paraId="5CDA88C9" w14:textId="77777777" w:rsidR="00A030DB" w:rsidRPr="00B50DCD" w:rsidRDefault="00A030DB" w:rsidP="00625394">
            <w:pPr>
              <w:pStyle w:val="Contenudetableau"/>
            </w:pPr>
            <w:r w:rsidRPr="00B50DCD">
              <w:t>Lire des textes variés</w:t>
            </w:r>
            <w:r w:rsidR="00374426">
              <w:t>.</w:t>
            </w:r>
          </w:p>
          <w:p w14:paraId="46BE7850" w14:textId="77777777" w:rsidR="00A030DB" w:rsidRPr="00B50DCD" w:rsidRDefault="00A030DB" w:rsidP="00AF71F8">
            <w:pPr>
              <w:pStyle w:val="Contenudetableau"/>
              <w:numPr>
                <w:ilvl w:val="0"/>
                <w:numId w:val="2"/>
              </w:numPr>
              <w:ind w:hanging="218"/>
            </w:pPr>
            <w:r w:rsidRPr="00B50DCD">
              <w:t>Composante : Utiliser les stratégies, les connaissances et les techniques requi</w:t>
            </w:r>
            <w:r>
              <w:t>ses par la situation de lecture.</w:t>
            </w:r>
          </w:p>
          <w:p w14:paraId="423D119F" w14:textId="77777777" w:rsidR="00AB6D55" w:rsidRDefault="00A030DB" w:rsidP="00AF71F8">
            <w:pPr>
              <w:pStyle w:val="Contenudetableau"/>
              <w:numPr>
                <w:ilvl w:val="0"/>
                <w:numId w:val="2"/>
              </w:numPr>
              <w:ind w:hanging="218"/>
            </w:pPr>
            <w:r w:rsidRPr="00B50DCD">
              <w:t>Critère d’évaluation : Extraction des éléments d’information explicites et implicites pertinents</w:t>
            </w:r>
            <w:r>
              <w:t xml:space="preserve">. </w:t>
            </w:r>
            <w:r w:rsidRPr="00B50DCD">
              <w:t>Efficacité des stratégies de compréhension utilisées</w:t>
            </w:r>
            <w:r>
              <w:t>.</w:t>
            </w:r>
          </w:p>
          <w:p w14:paraId="3BD9E0AC" w14:textId="77777777" w:rsidR="0069276A" w:rsidRDefault="0069276A" w:rsidP="0069276A">
            <w:pPr>
              <w:pStyle w:val="Contenudetableau"/>
            </w:pPr>
          </w:p>
          <w:p w14:paraId="308CED25" w14:textId="77777777" w:rsidR="0069276A" w:rsidRPr="00613855" w:rsidRDefault="0069276A" w:rsidP="0069276A">
            <w:pPr>
              <w:pStyle w:val="Contenudetableau"/>
              <w:snapToGrid w:val="0"/>
              <w:rPr>
                <w:rFonts w:ascii="Arial" w:hAnsi="Arial" w:cs="Arial"/>
                <w:b/>
                <w:sz w:val="22"/>
                <w:szCs w:val="20"/>
              </w:rPr>
            </w:pPr>
            <w:r w:rsidRPr="00613855">
              <w:rPr>
                <w:rFonts w:ascii="Arial" w:hAnsi="Arial" w:cs="Arial"/>
                <w:b/>
                <w:sz w:val="22"/>
                <w:szCs w:val="20"/>
              </w:rPr>
              <w:t>Science et technologie</w:t>
            </w:r>
          </w:p>
          <w:p w14:paraId="297262EF" w14:textId="77777777" w:rsidR="0069276A" w:rsidRPr="001B78E8" w:rsidRDefault="0069276A" w:rsidP="0069276A">
            <w:pPr>
              <w:pStyle w:val="Contenudetableau"/>
              <w:rPr>
                <w:bCs/>
              </w:rPr>
            </w:pPr>
            <w:r w:rsidRPr="001B78E8">
              <w:rPr>
                <w:bCs/>
              </w:rPr>
              <w:t xml:space="preserve">Proposer des explications ou des solutions à des problèmes d’ordre scientifique ou technologique </w:t>
            </w:r>
          </w:p>
          <w:p w14:paraId="41494DCC" w14:textId="77777777" w:rsidR="0069276A" w:rsidRPr="0069276A" w:rsidRDefault="0069276A" w:rsidP="0069276A">
            <w:pPr>
              <w:pStyle w:val="Contenudetableau"/>
              <w:numPr>
                <w:ilvl w:val="1"/>
                <w:numId w:val="34"/>
              </w:numPr>
              <w:ind w:left="360"/>
              <w:jc w:val="left"/>
            </w:pPr>
            <w:r w:rsidRPr="001B78E8">
              <w:rPr>
                <w:bCs/>
              </w:rPr>
              <w:t xml:space="preserve">Composante : Identifier un problème ou cerner une </w:t>
            </w:r>
            <w:r>
              <w:rPr>
                <w:bCs/>
              </w:rPr>
              <w:t>p</w:t>
            </w:r>
            <w:r w:rsidRPr="001B78E8">
              <w:rPr>
                <w:bCs/>
              </w:rPr>
              <w:t>roblématique</w:t>
            </w:r>
            <w:r>
              <w:rPr>
                <w:bCs/>
              </w:rPr>
              <w:t>.</w:t>
            </w:r>
          </w:p>
          <w:p w14:paraId="141A611E" w14:textId="343A58D0" w:rsidR="0069276A" w:rsidRPr="009B4216" w:rsidRDefault="0069276A" w:rsidP="0069276A">
            <w:pPr>
              <w:pStyle w:val="Contenudetableau"/>
              <w:numPr>
                <w:ilvl w:val="1"/>
                <w:numId w:val="34"/>
              </w:numPr>
              <w:ind w:left="360"/>
              <w:jc w:val="left"/>
            </w:pPr>
            <w:r w:rsidRPr="001B78E8">
              <w:rPr>
                <w:bCs/>
              </w:rPr>
              <w:t>Critère d’évaluation : Description adéquate du problème ou de la problématique d’un point de vue scientifique ou technologique</w:t>
            </w:r>
            <w:r>
              <w:rPr>
                <w:bCs/>
              </w:rPr>
              <w:t>.</w:t>
            </w:r>
          </w:p>
        </w:tc>
      </w:tr>
      <w:tr w:rsidR="00A030DB" w:rsidRPr="00161AC5" w14:paraId="3EE138CE" w14:textId="77777777" w:rsidTr="00FE45D8">
        <w:trPr>
          <w:cantSplit/>
        </w:trPr>
        <w:tc>
          <w:tcPr>
            <w:tcW w:w="5000" w:type="pct"/>
            <w:shd w:val="clear" w:color="auto" w:fill="D9D9D9" w:themeFill="background1" w:themeFillShade="D9"/>
          </w:tcPr>
          <w:p w14:paraId="21330F5D" w14:textId="77777777" w:rsidR="00A030DB" w:rsidRPr="00161AC5" w:rsidRDefault="00613855" w:rsidP="00133D4B">
            <w:pPr>
              <w:pStyle w:val="Sectiontableau"/>
              <w:rPr>
                <w:sz w:val="24"/>
              </w:rPr>
            </w:pPr>
            <w:r>
              <w:rPr>
                <w:sz w:val="24"/>
              </w:rPr>
              <w:t>Savoirs essentiels</w:t>
            </w:r>
          </w:p>
        </w:tc>
      </w:tr>
      <w:tr w:rsidR="00A030DB" w:rsidRPr="00B50DCD" w14:paraId="1DF71D5D" w14:textId="77777777" w:rsidTr="00FE45D8">
        <w:trPr>
          <w:cantSplit/>
        </w:trPr>
        <w:tc>
          <w:tcPr>
            <w:tcW w:w="5000" w:type="pct"/>
          </w:tcPr>
          <w:p w14:paraId="614CFE64" w14:textId="77777777" w:rsidR="00A030DB" w:rsidRPr="00613855" w:rsidRDefault="00A030DB" w:rsidP="004A72B5">
            <w:pPr>
              <w:pStyle w:val="Contenudetableau"/>
              <w:snapToGrid w:val="0"/>
              <w:rPr>
                <w:rFonts w:ascii="Arial" w:hAnsi="Arial" w:cs="Arial"/>
                <w:b/>
                <w:sz w:val="22"/>
                <w:szCs w:val="20"/>
              </w:rPr>
            </w:pPr>
            <w:r w:rsidRPr="00613855">
              <w:rPr>
                <w:rFonts w:ascii="Arial" w:hAnsi="Arial" w:cs="Arial"/>
                <w:b/>
                <w:sz w:val="22"/>
                <w:szCs w:val="20"/>
              </w:rPr>
              <w:t>Français</w:t>
            </w:r>
          </w:p>
          <w:p w14:paraId="61C82E13" w14:textId="77777777" w:rsidR="00A030DB" w:rsidRPr="007D124A" w:rsidRDefault="00A030DB" w:rsidP="00AF71F8">
            <w:pPr>
              <w:pStyle w:val="Contenudetableau"/>
              <w:numPr>
                <w:ilvl w:val="0"/>
                <w:numId w:val="4"/>
              </w:numPr>
              <w:snapToGrid w:val="0"/>
              <w:ind w:hanging="218"/>
              <w:rPr>
                <w:b/>
                <w:bCs/>
              </w:rPr>
            </w:pPr>
            <w:r w:rsidRPr="00B50DCD">
              <w:rPr>
                <w:bCs/>
              </w:rPr>
              <w:t>Stratégies de reconnaissance et d’identification des mots d’un texte</w:t>
            </w:r>
            <w:r>
              <w:rPr>
                <w:bCs/>
              </w:rPr>
              <w:t xml:space="preserve"> : </w:t>
            </w:r>
            <w:r w:rsidRPr="00B50DCD">
              <w:rPr>
                <w:bCs/>
              </w:rPr>
              <w:t>Repé</w:t>
            </w:r>
            <w:r>
              <w:rPr>
                <w:bCs/>
              </w:rPr>
              <w:t>rer les mots porteurs de sens</w:t>
            </w:r>
            <w:r w:rsidRPr="00B50DCD">
              <w:rPr>
                <w:bCs/>
              </w:rPr>
              <w:t xml:space="preserve">. </w:t>
            </w:r>
          </w:p>
          <w:p w14:paraId="579C7062" w14:textId="77777777" w:rsidR="004A72B5" w:rsidRPr="00AB6D55" w:rsidRDefault="00A030DB" w:rsidP="00AF71F8">
            <w:pPr>
              <w:pStyle w:val="Contenudetableau"/>
              <w:numPr>
                <w:ilvl w:val="0"/>
                <w:numId w:val="4"/>
              </w:numPr>
              <w:snapToGrid w:val="0"/>
              <w:ind w:hanging="218"/>
              <w:rPr>
                <w:b/>
                <w:bCs/>
              </w:rPr>
            </w:pPr>
            <w:r w:rsidRPr="00B50DCD">
              <w:rPr>
                <w:bCs/>
              </w:rPr>
              <w:t>Stratégies de gestion de la compréhension</w:t>
            </w:r>
            <w:r>
              <w:rPr>
                <w:bCs/>
              </w:rPr>
              <w:t xml:space="preserve"> : </w:t>
            </w:r>
            <w:r w:rsidRPr="00B50DCD">
              <w:rPr>
                <w:bCs/>
              </w:rPr>
              <w:t>Explorer la structure du texte pour o</w:t>
            </w:r>
            <w:r>
              <w:rPr>
                <w:bCs/>
              </w:rPr>
              <w:t>rienter la recherche de sens</w:t>
            </w:r>
            <w:r w:rsidRPr="00B50DCD">
              <w:rPr>
                <w:bCs/>
              </w:rPr>
              <w:t>.</w:t>
            </w:r>
          </w:p>
          <w:p w14:paraId="27904581" w14:textId="77777777" w:rsidR="00AB6D55" w:rsidRDefault="00AB6D55" w:rsidP="00AB6D55">
            <w:pPr>
              <w:pStyle w:val="Contenudetableau"/>
              <w:snapToGrid w:val="0"/>
              <w:rPr>
                <w:bCs/>
              </w:rPr>
            </w:pPr>
          </w:p>
          <w:p w14:paraId="64C740E6" w14:textId="77777777" w:rsidR="00AB6D55" w:rsidRPr="00C0053E" w:rsidRDefault="00AB6D55" w:rsidP="00AB6D55">
            <w:pPr>
              <w:pStyle w:val="Contenudetableau"/>
              <w:snapToGrid w:val="0"/>
              <w:rPr>
                <w:rFonts w:ascii="Arial" w:hAnsi="Arial" w:cs="Arial"/>
                <w:b/>
                <w:sz w:val="22"/>
                <w:szCs w:val="20"/>
              </w:rPr>
            </w:pPr>
            <w:r w:rsidRPr="00C0053E">
              <w:rPr>
                <w:rFonts w:ascii="Arial" w:hAnsi="Arial" w:cs="Arial"/>
                <w:b/>
                <w:sz w:val="22"/>
                <w:szCs w:val="20"/>
              </w:rPr>
              <w:t>Science et technologie</w:t>
            </w:r>
          </w:p>
          <w:p w14:paraId="4B11ABFE" w14:textId="77777777" w:rsidR="00AB6D55" w:rsidRPr="00C0053E" w:rsidRDefault="00AB6D55" w:rsidP="00AF71F8">
            <w:pPr>
              <w:pStyle w:val="Contenudetableau"/>
              <w:numPr>
                <w:ilvl w:val="0"/>
                <w:numId w:val="3"/>
              </w:numPr>
              <w:snapToGrid w:val="0"/>
              <w:ind w:hanging="218"/>
            </w:pPr>
            <w:r w:rsidRPr="00C0053E">
              <w:t>Stratégies d’exploration : Discerner les éléments pertinents à la résolution du problème. Formuler des questions.</w:t>
            </w:r>
          </w:p>
          <w:p w14:paraId="00001375" w14:textId="77777777" w:rsidR="00AB6D55" w:rsidRPr="00AB6D55" w:rsidRDefault="00AB6D55" w:rsidP="00AF71F8">
            <w:pPr>
              <w:pStyle w:val="Contenudetableau"/>
              <w:numPr>
                <w:ilvl w:val="0"/>
                <w:numId w:val="3"/>
              </w:numPr>
              <w:snapToGrid w:val="0"/>
              <w:ind w:hanging="218"/>
              <w:rPr>
                <w:bCs/>
              </w:rPr>
            </w:pPr>
            <w:r w:rsidRPr="00C0053E">
              <w:rPr>
                <w:bCs/>
              </w:rPr>
              <w:t>Stratégies d’instrumentation : Recourir à différentes sources d’information.</w:t>
            </w:r>
            <w:r w:rsidRPr="00B50DCD">
              <w:rPr>
                <w:bCs/>
              </w:rPr>
              <w:t xml:space="preserve"> </w:t>
            </w:r>
          </w:p>
        </w:tc>
      </w:tr>
    </w:tbl>
    <w:p w14:paraId="2C2E328F" w14:textId="77777777" w:rsidR="00A071D1" w:rsidRDefault="00A071D1">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55" w:type="dxa"/>
          <w:bottom w:w="142" w:type="dxa"/>
          <w:right w:w="55" w:type="dxa"/>
        </w:tblCellMar>
        <w:tblLook w:val="0000" w:firstRow="0" w:lastRow="0" w:firstColumn="0" w:lastColumn="0" w:noHBand="0" w:noVBand="0"/>
      </w:tblPr>
      <w:tblGrid>
        <w:gridCol w:w="9232"/>
      </w:tblGrid>
      <w:tr w:rsidR="00A071D1" w:rsidRPr="008A2A0D" w14:paraId="4A4EE311" w14:textId="77777777" w:rsidTr="00A25E12">
        <w:trPr>
          <w:cantSplit/>
        </w:trPr>
        <w:tc>
          <w:tcPr>
            <w:tcW w:w="5000" w:type="pct"/>
            <w:shd w:val="clear" w:color="auto" w:fill="D9D9D9" w:themeFill="background1" w:themeFillShade="D9"/>
          </w:tcPr>
          <w:p w14:paraId="4355B6B4" w14:textId="77777777" w:rsidR="00A071D1" w:rsidRPr="008A2A0D" w:rsidRDefault="00A071D1" w:rsidP="00A25E12">
            <w:pPr>
              <w:pStyle w:val="Sectiontableau"/>
              <w:rPr>
                <w:sz w:val="24"/>
              </w:rPr>
            </w:pPr>
            <w:r w:rsidRPr="008A2A0D">
              <w:rPr>
                <w:sz w:val="24"/>
              </w:rPr>
              <w:lastRenderedPageBreak/>
              <w:t>Éléments de la progression des apprentissages</w:t>
            </w:r>
          </w:p>
        </w:tc>
      </w:tr>
      <w:tr w:rsidR="00A071D1" w:rsidRPr="00B50DCD" w14:paraId="27F8AB3A" w14:textId="77777777" w:rsidTr="00A25E12">
        <w:trPr>
          <w:cantSplit/>
        </w:trPr>
        <w:tc>
          <w:tcPr>
            <w:tcW w:w="5000" w:type="pct"/>
          </w:tcPr>
          <w:p w14:paraId="4F69EE8C" w14:textId="77777777" w:rsidR="00A071D1" w:rsidRPr="008A2A0D" w:rsidRDefault="00A071D1" w:rsidP="00A25E12">
            <w:pPr>
              <w:pStyle w:val="Contenudetableau"/>
              <w:snapToGrid w:val="0"/>
              <w:rPr>
                <w:rFonts w:ascii="Arial" w:hAnsi="Arial" w:cs="Arial"/>
                <w:b/>
                <w:bCs/>
                <w:sz w:val="22"/>
                <w:szCs w:val="22"/>
              </w:rPr>
            </w:pPr>
            <w:r w:rsidRPr="008A2A0D">
              <w:rPr>
                <w:rFonts w:ascii="Arial" w:hAnsi="Arial" w:cs="Arial"/>
                <w:b/>
                <w:bCs/>
                <w:sz w:val="22"/>
                <w:szCs w:val="22"/>
              </w:rPr>
              <w:t>Français</w:t>
            </w:r>
          </w:p>
          <w:p w14:paraId="2DF155DD" w14:textId="77777777" w:rsidR="00A071D1" w:rsidRPr="00515294" w:rsidRDefault="00A071D1" w:rsidP="00A25E12">
            <w:pPr>
              <w:pStyle w:val="Contenudetableau"/>
              <w:snapToGrid w:val="0"/>
              <w:rPr>
                <w:bCs/>
              </w:rPr>
            </w:pPr>
            <w:r w:rsidRPr="00515294">
              <w:rPr>
                <w:bCs/>
              </w:rPr>
              <w:t xml:space="preserve">Connaissances et stratégies </w:t>
            </w:r>
            <w:r w:rsidRPr="00515294">
              <w:t>–</w:t>
            </w:r>
            <w:r w:rsidRPr="00515294">
              <w:rPr>
                <w:bCs/>
              </w:rPr>
              <w:t xml:space="preserve"> Gestion de la compréhension </w:t>
            </w:r>
            <w:r w:rsidRPr="00515294">
              <w:t>–</w:t>
            </w:r>
            <w:r>
              <w:t xml:space="preserve"> </w:t>
            </w:r>
            <w:r w:rsidRPr="00515294">
              <w:rPr>
                <w:bCs/>
              </w:rPr>
              <w:t xml:space="preserve">Préparation à la lecture </w:t>
            </w:r>
          </w:p>
          <w:p w14:paraId="1E77D36F" w14:textId="77777777" w:rsidR="00A071D1" w:rsidRPr="00515294" w:rsidRDefault="00A071D1" w:rsidP="00AF71F8">
            <w:pPr>
              <w:pStyle w:val="Contenudetableau"/>
              <w:numPr>
                <w:ilvl w:val="0"/>
                <w:numId w:val="3"/>
              </w:numPr>
              <w:snapToGrid w:val="0"/>
              <w:ind w:hanging="218"/>
              <w:rPr>
                <w:bCs/>
              </w:rPr>
            </w:pPr>
            <w:r w:rsidRPr="00515294">
              <w:rPr>
                <w:bCs/>
              </w:rPr>
              <w:t>Survoler le texte pour anticiper le contenu</w:t>
            </w:r>
          </w:p>
          <w:p w14:paraId="75F6FC1F" w14:textId="77777777" w:rsidR="00A071D1" w:rsidRPr="00515294" w:rsidRDefault="00A071D1" w:rsidP="00A25E12">
            <w:pPr>
              <w:pStyle w:val="Contenudetableau"/>
              <w:snapToGrid w:val="0"/>
              <w:rPr>
                <w:bCs/>
              </w:rPr>
            </w:pPr>
          </w:p>
          <w:p w14:paraId="1F333750" w14:textId="77777777" w:rsidR="00A071D1" w:rsidRPr="00515294" w:rsidRDefault="00A071D1" w:rsidP="00A25E12">
            <w:pPr>
              <w:pStyle w:val="Contenudetableau"/>
              <w:snapToGrid w:val="0"/>
              <w:rPr>
                <w:bCs/>
              </w:rPr>
            </w:pPr>
            <w:r w:rsidRPr="00515294">
              <w:rPr>
                <w:bCs/>
              </w:rPr>
              <w:t xml:space="preserve">Connaissances et stratégies </w:t>
            </w:r>
            <w:r w:rsidRPr="00515294">
              <w:t>–</w:t>
            </w:r>
            <w:r w:rsidRPr="00515294">
              <w:rPr>
                <w:bCs/>
              </w:rPr>
              <w:t xml:space="preserve"> Gestion de la compréhension </w:t>
            </w:r>
            <w:r w:rsidRPr="00515294">
              <w:t>–</w:t>
            </w:r>
            <w:r>
              <w:t xml:space="preserve"> </w:t>
            </w:r>
            <w:r w:rsidRPr="00515294">
              <w:rPr>
                <w:bCs/>
              </w:rPr>
              <w:t>Compréhension de phrases</w:t>
            </w:r>
          </w:p>
          <w:p w14:paraId="0ADDA9E5" w14:textId="77777777" w:rsidR="00A071D1" w:rsidRPr="00515294" w:rsidRDefault="00A071D1" w:rsidP="00AF71F8">
            <w:pPr>
              <w:pStyle w:val="Contenudetableau"/>
              <w:numPr>
                <w:ilvl w:val="0"/>
                <w:numId w:val="3"/>
              </w:numPr>
              <w:snapToGrid w:val="0"/>
              <w:ind w:hanging="218"/>
              <w:rPr>
                <w:bCs/>
              </w:rPr>
            </w:pPr>
            <w:r w:rsidRPr="00515294">
              <w:rPr>
                <w:bCs/>
              </w:rPr>
              <w:t>Cerner l’information importante dans les phrases</w:t>
            </w:r>
          </w:p>
          <w:p w14:paraId="74CB61A6" w14:textId="77777777" w:rsidR="00A071D1" w:rsidRPr="00515294" w:rsidRDefault="00A071D1" w:rsidP="00AF71F8">
            <w:pPr>
              <w:pStyle w:val="Contenudetableau"/>
              <w:numPr>
                <w:ilvl w:val="0"/>
                <w:numId w:val="3"/>
              </w:numPr>
              <w:snapToGrid w:val="0"/>
              <w:ind w:hanging="218"/>
              <w:rPr>
                <w:bCs/>
              </w:rPr>
            </w:pPr>
            <w:r w:rsidRPr="00515294">
              <w:rPr>
                <w:bCs/>
              </w:rPr>
              <w:t xml:space="preserve">Identifier ce dont on parle </w:t>
            </w:r>
          </w:p>
          <w:p w14:paraId="396E04A2" w14:textId="77777777" w:rsidR="00A071D1" w:rsidRPr="00515294" w:rsidRDefault="00A071D1" w:rsidP="00AF71F8">
            <w:pPr>
              <w:pStyle w:val="Contenudetableau"/>
              <w:numPr>
                <w:ilvl w:val="0"/>
                <w:numId w:val="3"/>
              </w:numPr>
              <w:snapToGrid w:val="0"/>
              <w:ind w:hanging="218"/>
              <w:rPr>
                <w:bCs/>
              </w:rPr>
            </w:pPr>
            <w:r w:rsidRPr="00515294">
              <w:rPr>
                <w:bCs/>
              </w:rPr>
              <w:t xml:space="preserve">Identifier les groupes de mots ou les mots-clés porteurs de sens </w:t>
            </w:r>
          </w:p>
          <w:p w14:paraId="4CB480E9" w14:textId="77777777" w:rsidR="00A071D1" w:rsidRPr="00515294" w:rsidRDefault="00A071D1" w:rsidP="00A25E12">
            <w:pPr>
              <w:pStyle w:val="Contenudetableau"/>
              <w:snapToGrid w:val="0"/>
              <w:rPr>
                <w:bCs/>
              </w:rPr>
            </w:pPr>
          </w:p>
          <w:p w14:paraId="43C23E1D" w14:textId="77777777" w:rsidR="00A071D1" w:rsidRPr="00515294" w:rsidRDefault="00A071D1" w:rsidP="00A25E12">
            <w:pPr>
              <w:pStyle w:val="Contenudetableau"/>
              <w:snapToGrid w:val="0"/>
              <w:rPr>
                <w:bCs/>
              </w:rPr>
            </w:pPr>
            <w:r w:rsidRPr="00515294">
              <w:rPr>
                <w:bCs/>
              </w:rPr>
              <w:t xml:space="preserve">Connaissances et stratégies </w:t>
            </w:r>
            <w:r w:rsidRPr="00515294">
              <w:t>–</w:t>
            </w:r>
            <w:r w:rsidRPr="00515294">
              <w:rPr>
                <w:bCs/>
              </w:rPr>
              <w:t xml:space="preserve"> Gestion de la compréhension </w:t>
            </w:r>
            <w:r w:rsidRPr="00515294">
              <w:t>–</w:t>
            </w:r>
            <w:r w:rsidRPr="00515294">
              <w:rPr>
                <w:bCs/>
              </w:rPr>
              <w:t xml:space="preserve"> Cerner l’information importante dans les phrases plus longues ou plus complexes </w:t>
            </w:r>
          </w:p>
          <w:p w14:paraId="0DD5C5B7" w14:textId="77777777" w:rsidR="00A071D1" w:rsidRDefault="00A071D1" w:rsidP="00AF71F8">
            <w:pPr>
              <w:pStyle w:val="Contenudetableau"/>
              <w:numPr>
                <w:ilvl w:val="0"/>
                <w:numId w:val="3"/>
              </w:numPr>
              <w:snapToGrid w:val="0"/>
              <w:ind w:hanging="218"/>
              <w:rPr>
                <w:bCs/>
              </w:rPr>
            </w:pPr>
            <w:r w:rsidRPr="00515294">
              <w:rPr>
                <w:bCs/>
              </w:rPr>
              <w:t>Dégager l’information principale</w:t>
            </w:r>
          </w:p>
          <w:p w14:paraId="5D0EB586" w14:textId="77777777" w:rsidR="00A071D1" w:rsidRDefault="00A071D1" w:rsidP="00A25E12">
            <w:pPr>
              <w:pStyle w:val="Contenudetableau"/>
              <w:snapToGrid w:val="0"/>
              <w:rPr>
                <w:bCs/>
              </w:rPr>
            </w:pPr>
          </w:p>
          <w:p w14:paraId="1856D0CA" w14:textId="77777777" w:rsidR="00A071D1" w:rsidRPr="008A2A0D" w:rsidRDefault="00A071D1" w:rsidP="00A25E12">
            <w:pPr>
              <w:pStyle w:val="Contenudetableau"/>
              <w:snapToGrid w:val="0"/>
              <w:rPr>
                <w:rFonts w:ascii="Arial" w:hAnsi="Arial" w:cs="Arial"/>
                <w:b/>
                <w:bCs/>
                <w:sz w:val="22"/>
                <w:szCs w:val="22"/>
              </w:rPr>
            </w:pPr>
            <w:r w:rsidRPr="008A2A0D">
              <w:rPr>
                <w:rFonts w:ascii="Arial" w:hAnsi="Arial" w:cs="Arial"/>
                <w:b/>
                <w:bCs/>
                <w:sz w:val="22"/>
                <w:szCs w:val="22"/>
              </w:rPr>
              <w:t>Science et technologie</w:t>
            </w:r>
          </w:p>
          <w:p w14:paraId="55949991" w14:textId="77777777" w:rsidR="00A071D1" w:rsidRPr="00515294" w:rsidRDefault="00A071D1" w:rsidP="00A25E12">
            <w:pPr>
              <w:pStyle w:val="Contenudetableau"/>
              <w:keepNext/>
              <w:keepLines/>
              <w:widowControl/>
              <w:snapToGrid w:val="0"/>
              <w:rPr>
                <w:rFonts w:eastAsia="Times New Roman"/>
                <w:kern w:val="0"/>
                <w:lang w:eastAsia="fr-CA"/>
              </w:rPr>
            </w:pPr>
            <w:r w:rsidRPr="00515294">
              <w:rPr>
                <w:kern w:val="0"/>
                <w:lang w:eastAsia="fr-CA"/>
              </w:rPr>
              <w:t>L’univers vivant</w:t>
            </w:r>
            <w:r w:rsidRPr="00515294">
              <w:t xml:space="preserve"> – </w:t>
            </w:r>
            <w:r w:rsidRPr="00515294">
              <w:rPr>
                <w:kern w:val="0"/>
                <w:lang w:eastAsia="fr-CA"/>
              </w:rPr>
              <w:t>Systèmes et interaction</w:t>
            </w:r>
            <w:r w:rsidRPr="00515294">
              <w:t xml:space="preserve"> – Technologies de l’environnement</w:t>
            </w:r>
            <w:r w:rsidRPr="00515294">
              <w:rPr>
                <w:rFonts w:eastAsia="Times New Roman"/>
                <w:kern w:val="0"/>
                <w:lang w:eastAsia="fr-CA"/>
              </w:rPr>
              <w:t xml:space="preserve"> </w:t>
            </w:r>
          </w:p>
          <w:p w14:paraId="40D434C1" w14:textId="77777777" w:rsidR="00A071D1" w:rsidRPr="00AB6D55" w:rsidRDefault="00A071D1" w:rsidP="00AF71F8">
            <w:pPr>
              <w:pStyle w:val="Contenudetableau"/>
              <w:keepNext/>
              <w:keepLines/>
              <w:widowControl/>
              <w:numPr>
                <w:ilvl w:val="0"/>
                <w:numId w:val="3"/>
              </w:numPr>
              <w:snapToGrid w:val="0"/>
              <w:ind w:hanging="218"/>
              <w:rPr>
                <w:bCs/>
              </w:rPr>
            </w:pPr>
            <w:r w:rsidRPr="00515294">
              <w:rPr>
                <w:bCs/>
              </w:rPr>
              <w:t>Expliquer des concepts scientifiques et technologiques associés au recyclage et au compostage (ex. : propriétés de la matière, changements d’état, changements physiques, changements chimiques, chaine alimentaire, énergie)</w:t>
            </w:r>
          </w:p>
        </w:tc>
      </w:tr>
    </w:tbl>
    <w:p w14:paraId="20D2C971" w14:textId="77777777" w:rsidR="00A071D1" w:rsidRDefault="00A071D1">
      <w:pPr>
        <w:sectPr w:rsidR="00A071D1" w:rsidSect="00AE701A">
          <w:footerReference w:type="default" r:id="rId15"/>
          <w:footnotePr>
            <w:pos w:val="beneathText"/>
          </w:footnotePr>
          <w:type w:val="continuous"/>
          <w:pgSz w:w="12240" w:h="15840"/>
          <w:pgMar w:top="1758" w:right="1559" w:bottom="1418" w:left="1559" w:header="720" w:footer="720" w:gutter="0"/>
          <w:cols w:space="720"/>
          <w:docGrid w:linePitch="360"/>
        </w:sectPr>
      </w:pPr>
    </w:p>
    <w:p w14:paraId="5186C4E6" w14:textId="77777777" w:rsidR="0051279E" w:rsidRDefault="00A76976" w:rsidP="00F144CC">
      <w:pPr>
        <w:pStyle w:val="Titre1"/>
      </w:pPr>
      <w:r>
        <w:lastRenderedPageBreak/>
        <w:t>Préparation de l’enseignant</w:t>
      </w:r>
    </w:p>
    <w:p w14:paraId="3A3C8505" w14:textId="77777777" w:rsidR="00992572" w:rsidRPr="001066E6" w:rsidRDefault="00DB621A" w:rsidP="001F3CCC">
      <w:r w:rsidRPr="001066E6">
        <w:t>Pour vous aider à vous préparer à animer cette SAÉ, nous vous présentons les objectifs d’apprentissages visés par celle-ci, les notions abordées, les conceptions initiales ou difficultés des élèves en rapport avec les apprentissages à effectuer, ainsi qu’une médiagraphie.</w:t>
      </w:r>
    </w:p>
    <w:p w14:paraId="3EC7E603" w14:textId="77777777" w:rsidR="004012AF" w:rsidRDefault="004012AF" w:rsidP="004012AF">
      <w:pPr>
        <w:pStyle w:val="Titre2"/>
      </w:pPr>
      <w:r>
        <w:t>Objectifs d’apprentissage visés</w:t>
      </w:r>
    </w:p>
    <w:p w14:paraId="15CFC8B9" w14:textId="77777777" w:rsidR="00566B9F" w:rsidRPr="006F5C81" w:rsidRDefault="00D5428E" w:rsidP="001F3CCC">
      <w:r w:rsidRPr="006F5C81">
        <w:t>La</w:t>
      </w:r>
      <w:r w:rsidR="00173BA2" w:rsidRPr="006F5C81">
        <w:t xml:space="preserve"> </w:t>
      </w:r>
      <w:r w:rsidR="00251B16" w:rsidRPr="006F5C81">
        <w:t>SAÉ</w:t>
      </w:r>
      <w:r w:rsidR="00173BA2" w:rsidRPr="006F5C81">
        <w:t xml:space="preserve"> a pour objectif d’amener l’élève à </w:t>
      </w:r>
      <w:r w:rsidR="00566B9F" w:rsidRPr="006F5C81">
        <w:t>bien c</w:t>
      </w:r>
      <w:r w:rsidR="00A561DB" w:rsidRPr="006F5C81">
        <w:t xml:space="preserve">erner le sujet d’une recherche documentaire </w:t>
      </w:r>
      <w:r w:rsidR="00173BA2" w:rsidRPr="006F5C81">
        <w:t xml:space="preserve">portant </w:t>
      </w:r>
      <w:r w:rsidR="00A561DB" w:rsidRPr="006F5C81">
        <w:t>sur un concept</w:t>
      </w:r>
      <w:r w:rsidR="004012AF" w:rsidRPr="006F5C81">
        <w:t xml:space="preserve"> scientifique </w:t>
      </w:r>
      <w:r w:rsidR="00991DFD" w:rsidRPr="006F5C81">
        <w:t>lié au</w:t>
      </w:r>
      <w:r w:rsidR="004012AF" w:rsidRPr="006F5C81">
        <w:t xml:space="preserve"> compostage. </w:t>
      </w:r>
      <w:r w:rsidR="00251B16" w:rsidRPr="006F5C81">
        <w:t>Pour ce faire, il doit :</w:t>
      </w:r>
    </w:p>
    <w:p w14:paraId="581BCF8A" w14:textId="16B738AE" w:rsidR="00F54A00" w:rsidRPr="00F54A00" w:rsidRDefault="00F54A00" w:rsidP="0085769D">
      <w:pPr>
        <w:pStyle w:val="Contenudetableau"/>
        <w:numPr>
          <w:ilvl w:val="0"/>
          <w:numId w:val="6"/>
        </w:numPr>
        <w:snapToGrid w:val="0"/>
        <w:rPr>
          <w:bCs/>
        </w:rPr>
      </w:pPr>
      <w:r>
        <w:rPr>
          <w:bCs/>
        </w:rPr>
        <w:t>i</w:t>
      </w:r>
      <w:r w:rsidRPr="00F54A00">
        <w:rPr>
          <w:bCs/>
        </w:rPr>
        <w:t>nventorier le sujet;</w:t>
      </w:r>
    </w:p>
    <w:p w14:paraId="3DF5D473" w14:textId="1B587D2C" w:rsidR="00F54A00" w:rsidRPr="00F54A00" w:rsidRDefault="00F54A00" w:rsidP="0085769D">
      <w:pPr>
        <w:pStyle w:val="Contenudetableau"/>
        <w:numPr>
          <w:ilvl w:val="0"/>
          <w:numId w:val="6"/>
        </w:numPr>
        <w:snapToGrid w:val="0"/>
        <w:rPr>
          <w:bCs/>
        </w:rPr>
      </w:pPr>
      <w:r>
        <w:rPr>
          <w:bCs/>
        </w:rPr>
        <w:t>c</w:t>
      </w:r>
      <w:r w:rsidRPr="00F54A00">
        <w:rPr>
          <w:bCs/>
        </w:rPr>
        <w:t>hoisir l’aspect de la question à traiter;</w:t>
      </w:r>
    </w:p>
    <w:p w14:paraId="1AE413A0" w14:textId="6183DC51" w:rsidR="00F54A00" w:rsidRPr="00F54A00" w:rsidRDefault="00F54A00" w:rsidP="0085769D">
      <w:pPr>
        <w:pStyle w:val="Contenudetableau"/>
        <w:numPr>
          <w:ilvl w:val="0"/>
          <w:numId w:val="6"/>
        </w:numPr>
        <w:snapToGrid w:val="0"/>
        <w:rPr>
          <w:bCs/>
        </w:rPr>
      </w:pPr>
      <w:r>
        <w:rPr>
          <w:bCs/>
        </w:rPr>
        <w:t>i</w:t>
      </w:r>
      <w:r w:rsidRPr="00F54A00">
        <w:rPr>
          <w:bCs/>
        </w:rPr>
        <w:t>nscrire une question de recherche.</w:t>
      </w:r>
    </w:p>
    <w:p w14:paraId="6A2F5E56" w14:textId="77777777" w:rsidR="00251B16" w:rsidRPr="006F5C81" w:rsidRDefault="00251B16" w:rsidP="00566B9F">
      <w:pPr>
        <w:pStyle w:val="Contenudetableau"/>
        <w:snapToGrid w:val="0"/>
      </w:pPr>
    </w:p>
    <w:p w14:paraId="3642E914" w14:textId="77777777" w:rsidR="00845F3F" w:rsidRPr="006F5C81" w:rsidRDefault="00E01CF3" w:rsidP="00566B9F">
      <w:pPr>
        <w:pStyle w:val="Contenudetableau"/>
        <w:snapToGrid w:val="0"/>
      </w:pPr>
      <w:r w:rsidRPr="006F5C81">
        <w:t>Concrètement, l’activité va l’amener à :</w:t>
      </w:r>
    </w:p>
    <w:p w14:paraId="3FF463F4" w14:textId="77777777" w:rsidR="00251B16" w:rsidRPr="006F5C81" w:rsidRDefault="00251B16" w:rsidP="0085769D">
      <w:pPr>
        <w:pStyle w:val="Contenudetableau"/>
        <w:numPr>
          <w:ilvl w:val="0"/>
          <w:numId w:val="5"/>
        </w:numPr>
        <w:snapToGrid w:val="0"/>
        <w:rPr>
          <w:bCs/>
        </w:rPr>
      </w:pPr>
      <w:r w:rsidRPr="006F5C81">
        <w:t>activer ses connaissances initiales sur le compostage;</w:t>
      </w:r>
    </w:p>
    <w:p w14:paraId="1DAB709E" w14:textId="77777777" w:rsidR="00845F3F" w:rsidRPr="006F5C81" w:rsidRDefault="00173BA2" w:rsidP="0085769D">
      <w:pPr>
        <w:pStyle w:val="Contenudetableau"/>
        <w:numPr>
          <w:ilvl w:val="0"/>
          <w:numId w:val="5"/>
        </w:numPr>
        <w:snapToGrid w:val="0"/>
        <w:rPr>
          <w:bCs/>
        </w:rPr>
      </w:pPr>
      <w:r w:rsidRPr="006F5C81">
        <w:t>se familiarise</w:t>
      </w:r>
      <w:r w:rsidR="00251B16" w:rsidRPr="006F5C81">
        <w:t>r</w:t>
      </w:r>
      <w:r w:rsidRPr="006F5C81">
        <w:t xml:space="preserve"> avec</w:t>
      </w:r>
      <w:r w:rsidR="001D0CEC" w:rsidRPr="006F5C81">
        <w:t xml:space="preserve"> </w:t>
      </w:r>
      <w:r w:rsidR="004012AF" w:rsidRPr="006F5C81">
        <w:t>l</w:t>
      </w:r>
      <w:r w:rsidRPr="006F5C81">
        <w:t xml:space="preserve">e thème général </w:t>
      </w:r>
      <w:r w:rsidR="004012AF" w:rsidRPr="006F5C81">
        <w:t>du compostag</w:t>
      </w:r>
      <w:r w:rsidR="001D0CEC" w:rsidRPr="006F5C81">
        <w:t xml:space="preserve">e et ses différents aspects </w:t>
      </w:r>
      <w:r w:rsidRPr="006F5C81">
        <w:t>en lisant un text</w:t>
      </w:r>
      <w:r w:rsidR="00251B16" w:rsidRPr="006F5C81">
        <w:t>e d’introduction au domaine;</w:t>
      </w:r>
    </w:p>
    <w:p w14:paraId="550C233B" w14:textId="39C9F33F" w:rsidR="00566B9F" w:rsidRPr="006F5C81" w:rsidRDefault="00173BA2" w:rsidP="0085769D">
      <w:pPr>
        <w:pStyle w:val="Contenudetableau"/>
        <w:numPr>
          <w:ilvl w:val="0"/>
          <w:numId w:val="5"/>
        </w:numPr>
        <w:snapToGrid w:val="0"/>
        <w:rPr>
          <w:bCs/>
        </w:rPr>
      </w:pPr>
      <w:r w:rsidRPr="006F5C81">
        <w:t>explore</w:t>
      </w:r>
      <w:r w:rsidR="00251B16" w:rsidRPr="006F5C81">
        <w:t>r</w:t>
      </w:r>
      <w:r w:rsidRPr="006F5C81">
        <w:t xml:space="preserve"> </w:t>
      </w:r>
      <w:r w:rsidR="00F463CA">
        <w:t>un</w:t>
      </w:r>
      <w:r w:rsidRPr="006F5C81">
        <w:t xml:space="preserve"> texte pour r</w:t>
      </w:r>
      <w:r w:rsidR="00251B16" w:rsidRPr="006F5C81">
        <w:t>ep</w:t>
      </w:r>
      <w:r w:rsidR="00E01CF3" w:rsidRPr="006F5C81">
        <w:t>érer</w:t>
      </w:r>
      <w:r w:rsidR="00251B16" w:rsidRPr="006F5C81">
        <w:t xml:space="preserve"> les mots porteurs de sens;</w:t>
      </w:r>
    </w:p>
    <w:p w14:paraId="4DB0735D" w14:textId="77777777" w:rsidR="00566B9F" w:rsidRPr="002C05CA" w:rsidRDefault="001554FD" w:rsidP="0085769D">
      <w:pPr>
        <w:pStyle w:val="Contenudetableau"/>
        <w:numPr>
          <w:ilvl w:val="0"/>
          <w:numId w:val="5"/>
        </w:numPr>
        <w:snapToGrid w:val="0"/>
        <w:rPr>
          <w:bCs/>
        </w:rPr>
      </w:pPr>
      <w:r w:rsidRPr="006F5C81">
        <w:t>identifie</w:t>
      </w:r>
      <w:r w:rsidR="00251B16" w:rsidRPr="006F5C81">
        <w:t>r</w:t>
      </w:r>
      <w:r w:rsidR="004012AF" w:rsidRPr="006F5C81">
        <w:t xml:space="preserve"> de quoi on parle dans le texte, qui cela concerne-t-il, quel angle </w:t>
      </w:r>
      <w:r w:rsidR="00F43B6F" w:rsidRPr="006F5C81">
        <w:t>est choisi pour en parler, etc.;</w:t>
      </w:r>
    </w:p>
    <w:p w14:paraId="054683F7" w14:textId="77777777" w:rsidR="002C05CA" w:rsidRPr="002C05CA" w:rsidRDefault="002C05CA" w:rsidP="0085769D">
      <w:pPr>
        <w:pStyle w:val="Contenudetableau"/>
        <w:numPr>
          <w:ilvl w:val="0"/>
          <w:numId w:val="5"/>
        </w:numPr>
        <w:snapToGrid w:val="0"/>
        <w:rPr>
          <w:bCs/>
        </w:rPr>
      </w:pPr>
      <w:r>
        <w:t>formuler une question de recherche;</w:t>
      </w:r>
    </w:p>
    <w:p w14:paraId="7D4151A6" w14:textId="77777777" w:rsidR="00AB6D55" w:rsidRPr="006F5C81" w:rsidRDefault="00AB6D55" w:rsidP="0085769D">
      <w:pPr>
        <w:pStyle w:val="Contenudetableau"/>
        <w:numPr>
          <w:ilvl w:val="0"/>
          <w:numId w:val="5"/>
        </w:numPr>
        <w:snapToGrid w:val="0"/>
        <w:rPr>
          <w:bCs/>
        </w:rPr>
      </w:pPr>
      <w:r w:rsidRPr="006F5C81">
        <w:t>évaluer le processus et le résultat de son travail</w:t>
      </w:r>
      <w:r w:rsidR="00F43B6F" w:rsidRPr="006F5C81">
        <w:t>.</w:t>
      </w:r>
    </w:p>
    <w:p w14:paraId="4DE652FA" w14:textId="77777777" w:rsidR="00A76976" w:rsidRDefault="00A76976" w:rsidP="00785400">
      <w:pPr>
        <w:pStyle w:val="Titre2"/>
      </w:pPr>
      <w:r>
        <w:t>Présentation des no</w:t>
      </w:r>
      <w:r w:rsidRPr="00DB4CC2">
        <w:t>tion</w:t>
      </w:r>
      <w:r w:rsidR="003B439A">
        <w:t>s</w:t>
      </w:r>
    </w:p>
    <w:p w14:paraId="180A1C76" w14:textId="77777777" w:rsidR="0076723D" w:rsidRDefault="00544770" w:rsidP="001F3CCC">
      <w:r>
        <w:t xml:space="preserve">Voici </w:t>
      </w:r>
      <w:r w:rsidR="0076723D">
        <w:t xml:space="preserve">quelques notions importantes </w:t>
      </w:r>
      <w:r>
        <w:t>sur</w:t>
      </w:r>
      <w:r w:rsidR="0076723D">
        <w:t xml:space="preserve"> l’étape </w:t>
      </w:r>
      <w:r w:rsidR="00380614">
        <w:t xml:space="preserve">du processus de recherche documentaire </w:t>
      </w:r>
      <w:r w:rsidR="0076723D">
        <w:t>qui consiste à cerner le sujet d’une recherche</w:t>
      </w:r>
      <w:r>
        <w:t>,</w:t>
      </w:r>
      <w:r w:rsidR="0076723D">
        <w:t xml:space="preserve"> ainsi </w:t>
      </w:r>
      <w:r w:rsidR="00E418E9">
        <w:t xml:space="preserve">que </w:t>
      </w:r>
      <w:r>
        <w:t xml:space="preserve">sur </w:t>
      </w:r>
      <w:r w:rsidR="00E418E9">
        <w:t xml:space="preserve">les </w:t>
      </w:r>
      <w:r w:rsidR="0076723D">
        <w:t>principales difficultés rencontrées par les élèves lors de celle-ci.</w:t>
      </w:r>
    </w:p>
    <w:p w14:paraId="56F293F6" w14:textId="77777777" w:rsidR="005911CC" w:rsidRPr="00B36B59" w:rsidRDefault="00E418E9" w:rsidP="00785400">
      <w:pPr>
        <w:pStyle w:val="Titre30"/>
      </w:pPr>
      <w:r>
        <w:t>C</w:t>
      </w:r>
      <w:r w:rsidR="005911CC" w:rsidRPr="00B36B59">
        <w:t>erner le sujet</w:t>
      </w:r>
      <w:r w:rsidR="005911CC">
        <w:t xml:space="preserve"> d’une recherche</w:t>
      </w:r>
      <w:r>
        <w:t> : de quoi s’agit-il?</w:t>
      </w:r>
    </w:p>
    <w:p w14:paraId="33232DF1" w14:textId="77777777" w:rsidR="003D2F0E" w:rsidRDefault="005911CC" w:rsidP="00785400">
      <w:r>
        <w:t xml:space="preserve">L’une des premières étapes du processus de recherche </w:t>
      </w:r>
      <w:r w:rsidR="00380614">
        <w:t>d’information</w:t>
      </w:r>
      <w:r>
        <w:t xml:space="preserve"> consiste à bien </w:t>
      </w:r>
      <w:r w:rsidRPr="0057429C">
        <w:rPr>
          <w:b/>
        </w:rPr>
        <w:t xml:space="preserve">cerner le sujet </w:t>
      </w:r>
      <w:r w:rsidR="007944A0" w:rsidRPr="0057429C">
        <w:rPr>
          <w:b/>
        </w:rPr>
        <w:t>de la</w:t>
      </w:r>
      <w:r w:rsidRPr="0057429C">
        <w:rPr>
          <w:b/>
        </w:rPr>
        <w:t xml:space="preserve"> recherche</w:t>
      </w:r>
      <w:r w:rsidR="003D2F0E" w:rsidRPr="0057429C">
        <w:rPr>
          <w:b/>
        </w:rPr>
        <w:t xml:space="preserve"> au lieu d’en rester à un thème général</w:t>
      </w:r>
      <w:r>
        <w:t xml:space="preserve">. </w:t>
      </w:r>
      <w:r w:rsidR="003D2F0E">
        <w:t>Ainsi, dans cette activité, nous allons amener les élèves à prendre conscience qu’</w:t>
      </w:r>
      <w:r w:rsidR="00384DF0">
        <w:t xml:space="preserve">il ne suffit pas </w:t>
      </w:r>
      <w:r w:rsidR="006276A7">
        <w:t xml:space="preserve">de </w:t>
      </w:r>
      <w:r w:rsidR="00384DF0">
        <w:t xml:space="preserve">décider de </w:t>
      </w:r>
      <w:r w:rsidR="003D2F0E">
        <w:t xml:space="preserve"> « faire une recherche sur le compostage »</w:t>
      </w:r>
      <w:r w:rsidR="00884A85">
        <w:t>,</w:t>
      </w:r>
      <w:r w:rsidR="003D2F0E">
        <w:t xml:space="preserve"> mais qu’il faut plutôt</w:t>
      </w:r>
      <w:r w:rsidR="001066E6">
        <w:t xml:space="preserve"> déterminer quel</w:t>
      </w:r>
      <w:r w:rsidR="00544770">
        <w:t>s</w:t>
      </w:r>
      <w:r w:rsidR="001066E6">
        <w:t xml:space="preserve"> aspects</w:t>
      </w:r>
      <w:r w:rsidR="00384DF0">
        <w:t xml:space="preserve"> du </w:t>
      </w:r>
      <w:r w:rsidR="00544770">
        <w:t xml:space="preserve">thème du </w:t>
      </w:r>
      <w:r w:rsidR="00384DF0">
        <w:t>compostage fer</w:t>
      </w:r>
      <w:r w:rsidR="00544770">
        <w:t>ont</w:t>
      </w:r>
      <w:r w:rsidR="003D2F0E">
        <w:t xml:space="preserve"> </w:t>
      </w:r>
      <w:r w:rsidR="00384DF0">
        <w:t xml:space="preserve">l’objet de la recherche. Formuler une question précise de recherche aidera les élèves à ne pas s’éparpiller pendant </w:t>
      </w:r>
      <w:r w:rsidR="006276A7">
        <w:t>celle-ci</w:t>
      </w:r>
      <w:r w:rsidR="0057429C">
        <w:t xml:space="preserve">, </w:t>
      </w:r>
      <w:r w:rsidR="00544770">
        <w:t xml:space="preserve">à ne pas se décourager </w:t>
      </w:r>
      <w:r w:rsidR="00374426">
        <w:t xml:space="preserve">en cours de route </w:t>
      </w:r>
      <w:r w:rsidR="00544770">
        <w:t>et à trouver des sources d’information pertinentes.</w:t>
      </w:r>
    </w:p>
    <w:p w14:paraId="67A64DC4" w14:textId="77777777" w:rsidR="003D2F0E" w:rsidRDefault="003D2F0E" w:rsidP="00785400"/>
    <w:p w14:paraId="72024286" w14:textId="77777777" w:rsidR="005911CC" w:rsidRPr="001E4505" w:rsidRDefault="00132B91" w:rsidP="00785400">
      <w:r>
        <w:lastRenderedPageBreak/>
        <w:t>Dans le site InfoSphère de la bibliothèque de l’Université Laval, on explique que, pour c</w:t>
      </w:r>
      <w:r w:rsidR="00384DF0">
        <w:t>erner le sujet d’une recherche</w:t>
      </w:r>
      <w:r>
        <w:t>, il faut</w:t>
      </w:r>
      <w:r w:rsidR="00884A85">
        <w:t xml:space="preserve"> </w:t>
      </w:r>
      <w:r w:rsidR="005911CC" w:rsidRPr="00884A85">
        <w:rPr>
          <w:b/>
        </w:rPr>
        <w:t>saisir le sujet dans toute son ampleur</w:t>
      </w:r>
      <w:r w:rsidR="00884A85">
        <w:t xml:space="preserve">, </w:t>
      </w:r>
      <w:r w:rsidR="005911CC" w:rsidRPr="00884A85">
        <w:rPr>
          <w:b/>
        </w:rPr>
        <w:t>inventorier l’ensemble de la question</w:t>
      </w:r>
      <w:r w:rsidR="00884A85">
        <w:t xml:space="preserve">, </w:t>
      </w:r>
      <w:r w:rsidR="005911CC" w:rsidRPr="00884A85">
        <w:rPr>
          <w:b/>
        </w:rPr>
        <w:t>exprimer le sujet en une courte phrase</w:t>
      </w:r>
      <w:r w:rsidR="005911CC">
        <w:t xml:space="preserve"> et </w:t>
      </w:r>
      <w:r w:rsidR="00DB621A" w:rsidRPr="001066E6">
        <w:rPr>
          <w:b/>
        </w:rPr>
        <w:t>modifier la question de recherche</w:t>
      </w:r>
      <w:r w:rsidR="00884A85" w:rsidRPr="00884A85">
        <w:t xml:space="preserve"> </w:t>
      </w:r>
      <w:r w:rsidR="005911CC" w:rsidRPr="00884A85">
        <w:t xml:space="preserve">si le sujet est </w:t>
      </w:r>
      <w:r w:rsidR="00DB621A" w:rsidRPr="001066E6">
        <w:rPr>
          <w:b/>
        </w:rPr>
        <w:t>trop large</w:t>
      </w:r>
      <w:r w:rsidR="005911CC" w:rsidRPr="00884A85">
        <w:t xml:space="preserve"> ou </w:t>
      </w:r>
      <w:r w:rsidR="00DB621A" w:rsidRPr="001066E6">
        <w:rPr>
          <w:b/>
        </w:rPr>
        <w:t>trop restreint</w:t>
      </w:r>
      <w:r w:rsidR="005911CC" w:rsidRPr="00884A85">
        <w:t>.</w:t>
      </w:r>
      <w:r w:rsidRPr="00884A85">
        <w:t xml:space="preserve"> </w:t>
      </w:r>
      <w:r w:rsidR="00AF0D49" w:rsidRPr="00884A85">
        <w:t>Voyons en</w:t>
      </w:r>
      <w:r w:rsidR="00AF0D49">
        <w:t xml:space="preserve"> détail ce que cela signifie.</w:t>
      </w:r>
    </w:p>
    <w:p w14:paraId="5BBF0537" w14:textId="77777777" w:rsidR="005911CC" w:rsidRPr="00B50DCD" w:rsidRDefault="005911CC" w:rsidP="00785400">
      <w:pPr>
        <w:widowControl/>
        <w:suppressAutoHyphens w:val="0"/>
        <w:autoSpaceDE w:val="0"/>
        <w:autoSpaceDN w:val="0"/>
        <w:adjustRightInd w:val="0"/>
      </w:pPr>
    </w:p>
    <w:p w14:paraId="4A37F69B" w14:textId="77777777" w:rsidR="00A81611" w:rsidRDefault="005911CC" w:rsidP="00785400">
      <w:r>
        <w:t xml:space="preserve">Afin de </w:t>
      </w:r>
      <w:r w:rsidR="00DB621A" w:rsidRPr="001066E6">
        <w:rPr>
          <w:b/>
        </w:rPr>
        <w:t>saisir le sujet dans toute son ampleur</w:t>
      </w:r>
      <w:r>
        <w:t xml:space="preserve">, on peut, par exemple, consulter </w:t>
      </w:r>
      <w:r w:rsidR="00544770">
        <w:t>des</w:t>
      </w:r>
      <w:r>
        <w:t xml:space="preserve"> documents de référe</w:t>
      </w:r>
      <w:r w:rsidR="00A81611">
        <w:t>nce comme une encyclopédie,</w:t>
      </w:r>
      <w:r w:rsidR="006276A7">
        <w:t xml:space="preserve"> un dictionnaire encyclopédique,</w:t>
      </w:r>
      <w:r w:rsidR="00A81611">
        <w:t xml:space="preserve"> un livre </w:t>
      </w:r>
      <w:r>
        <w:t>ou</w:t>
      </w:r>
      <w:r w:rsidR="006276A7">
        <w:t>, à la rigueur,</w:t>
      </w:r>
      <w:r>
        <w:t xml:space="preserve"> </w:t>
      </w:r>
      <w:r w:rsidR="00A81611">
        <w:t>un article de périodique</w:t>
      </w:r>
      <w:r w:rsidR="006276A7">
        <w:t xml:space="preserve"> s’il s’agit d’un sujet d’actualité récente</w:t>
      </w:r>
      <w:r w:rsidR="00A81611">
        <w:t xml:space="preserve">. </w:t>
      </w:r>
      <w:r w:rsidR="00D20AEE">
        <w:t>Cette étape vise aussi à</w:t>
      </w:r>
      <w:r w:rsidR="006276A7">
        <w:t xml:space="preserve"> faire</w:t>
      </w:r>
      <w:r w:rsidR="00D20AEE">
        <w:t xml:space="preserve"> découvrir</w:t>
      </w:r>
      <w:r w:rsidR="00374426">
        <w:t xml:space="preserve"> le vocabulaire du domaine</w:t>
      </w:r>
      <w:r w:rsidR="00D20AEE">
        <w:t xml:space="preserve">. </w:t>
      </w:r>
      <w:r w:rsidR="00A81611">
        <w:t>Dans cette activité</w:t>
      </w:r>
      <w:r>
        <w:t>, nous utilisons un texte d’introduction</w:t>
      </w:r>
      <w:r w:rsidR="00A77A94">
        <w:t xml:space="preserve"> intitulé </w:t>
      </w:r>
      <w:r w:rsidR="00A77A94" w:rsidRPr="00A77A94">
        <w:rPr>
          <w:i/>
        </w:rPr>
        <w:t>Le compostage domestique</w:t>
      </w:r>
      <w:r w:rsidR="00A81611">
        <w:t xml:space="preserve"> </w:t>
      </w:r>
      <w:r w:rsidR="00D20AEE">
        <w:t>que nous avons rédigé en fonction de l’âge des élèves, dans le but de</w:t>
      </w:r>
      <w:r w:rsidR="00A81611">
        <w:t xml:space="preserve"> simplifier l’exercice</w:t>
      </w:r>
      <w:r w:rsidR="00C508C5">
        <w:t xml:space="preserve"> et </w:t>
      </w:r>
      <w:r w:rsidR="00D20AEE">
        <w:t xml:space="preserve">de </w:t>
      </w:r>
      <w:r w:rsidR="00C508C5">
        <w:t xml:space="preserve">permettre </w:t>
      </w:r>
      <w:r w:rsidR="004E1CD3">
        <w:t xml:space="preserve">ainsi </w:t>
      </w:r>
      <w:r w:rsidR="00C508C5">
        <w:t>aux élèves de se familiariser avec cette étape du processus de recherche documentaire</w:t>
      </w:r>
      <w:r>
        <w:t xml:space="preserve">. </w:t>
      </w:r>
    </w:p>
    <w:p w14:paraId="5FFC7A2A" w14:textId="77777777" w:rsidR="00A81611" w:rsidRDefault="00A81611" w:rsidP="00785400"/>
    <w:p w14:paraId="73E77FA3" w14:textId="77777777" w:rsidR="005911CC" w:rsidRPr="00476493" w:rsidRDefault="005911CC" w:rsidP="00785400">
      <w:r>
        <w:t xml:space="preserve">Par la suite, pour </w:t>
      </w:r>
      <w:r w:rsidR="00DB621A" w:rsidRPr="001066E6">
        <w:rPr>
          <w:b/>
        </w:rPr>
        <w:t>inventorier l’ensemble de la question</w:t>
      </w:r>
      <w:r w:rsidR="00C508C5">
        <w:t>, autrement dit pour déterminer les différentes facettes possibles d’un thème et faire des choix</w:t>
      </w:r>
      <w:r>
        <w:t xml:space="preserve">, </w:t>
      </w:r>
      <w:r w:rsidR="00D20AEE">
        <w:t>il faut</w:t>
      </w:r>
      <w:r>
        <w:t xml:space="preserve"> répondre à une série </w:t>
      </w:r>
      <w:r w:rsidRPr="00476493">
        <w:t>de questions</w:t>
      </w:r>
      <w:r w:rsidR="004E1CD3" w:rsidRPr="00476493">
        <w:t>. Par exemple</w:t>
      </w:r>
      <w:r w:rsidRPr="00476493">
        <w:t> :</w:t>
      </w:r>
    </w:p>
    <w:p w14:paraId="13187D04" w14:textId="77777777" w:rsidR="00C508C5" w:rsidRPr="00476493" w:rsidRDefault="00C508C5" w:rsidP="005911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621"/>
        <w:gridCol w:w="7717"/>
      </w:tblGrid>
      <w:tr w:rsidR="00C508C5" w:rsidRPr="00476493" w14:paraId="1C77812D" w14:textId="77777777" w:rsidTr="001066E6">
        <w:tc>
          <w:tcPr>
            <w:tcW w:w="868" w:type="pct"/>
          </w:tcPr>
          <w:p w14:paraId="2D80AC0A" w14:textId="77777777" w:rsidR="00C508C5" w:rsidRPr="00476493" w:rsidRDefault="00C508C5" w:rsidP="005911CC">
            <w:pPr>
              <w:rPr>
                <w:b/>
              </w:rPr>
            </w:pPr>
            <w:r w:rsidRPr="00476493">
              <w:rPr>
                <w:b/>
              </w:rPr>
              <w:t>Qui?</w:t>
            </w:r>
          </w:p>
        </w:tc>
        <w:tc>
          <w:tcPr>
            <w:tcW w:w="4132" w:type="pct"/>
            <w:vAlign w:val="center"/>
          </w:tcPr>
          <w:p w14:paraId="3C54CE34" w14:textId="77777777" w:rsidR="00C508C5" w:rsidRPr="00476493" w:rsidRDefault="00C508C5" w:rsidP="00C508C5">
            <w:pPr>
              <w:widowControl/>
              <w:suppressAutoHyphens w:val="0"/>
              <w:rPr>
                <w:rFonts w:eastAsia="Times New Roman"/>
                <w:kern w:val="0"/>
                <w:lang w:eastAsia="fr-CA"/>
              </w:rPr>
            </w:pPr>
            <w:r w:rsidRPr="00476493">
              <w:rPr>
                <w:rFonts w:eastAsia="Times New Roman"/>
                <w:kern w:val="0"/>
                <w:lang w:eastAsia="fr-CA"/>
              </w:rPr>
              <w:t>Quels groupes particuliers sont concernés par la question? Les femmes, les personnes âgées, les petites entreprises, etc.?</w:t>
            </w:r>
          </w:p>
        </w:tc>
      </w:tr>
      <w:tr w:rsidR="00C508C5" w:rsidRPr="00476493" w14:paraId="4428AAB1" w14:textId="77777777" w:rsidTr="001066E6">
        <w:tc>
          <w:tcPr>
            <w:tcW w:w="868" w:type="pct"/>
          </w:tcPr>
          <w:p w14:paraId="2FA35E7C" w14:textId="77777777" w:rsidR="00C508C5" w:rsidRPr="00476493" w:rsidRDefault="00C508C5" w:rsidP="005911CC">
            <w:pPr>
              <w:rPr>
                <w:b/>
              </w:rPr>
            </w:pPr>
            <w:r w:rsidRPr="00476493">
              <w:rPr>
                <w:b/>
              </w:rPr>
              <w:t>Quoi?</w:t>
            </w:r>
          </w:p>
        </w:tc>
        <w:tc>
          <w:tcPr>
            <w:tcW w:w="4132" w:type="pct"/>
          </w:tcPr>
          <w:p w14:paraId="296C8B4C" w14:textId="77777777" w:rsidR="00C508C5" w:rsidRPr="00476493" w:rsidRDefault="00C508C5" w:rsidP="005911CC">
            <w:r w:rsidRPr="00476493">
              <w:rPr>
                <w:rFonts w:eastAsia="Times New Roman"/>
                <w:kern w:val="0"/>
                <w:lang w:eastAsia="fr-CA"/>
              </w:rPr>
              <w:t>Quels sont les aspects qui m'intéressent? Quelles sont les composantes de la question?</w:t>
            </w:r>
          </w:p>
        </w:tc>
      </w:tr>
      <w:tr w:rsidR="00C508C5" w:rsidRPr="00476493" w14:paraId="275581CB" w14:textId="77777777" w:rsidTr="001066E6">
        <w:tc>
          <w:tcPr>
            <w:tcW w:w="868" w:type="pct"/>
          </w:tcPr>
          <w:p w14:paraId="67291819" w14:textId="77777777" w:rsidR="00C508C5" w:rsidRPr="00476493" w:rsidRDefault="00C508C5" w:rsidP="005911CC">
            <w:pPr>
              <w:rPr>
                <w:b/>
              </w:rPr>
            </w:pPr>
            <w:r w:rsidRPr="00476493">
              <w:rPr>
                <w:b/>
              </w:rPr>
              <w:t>Quand?</w:t>
            </w:r>
          </w:p>
        </w:tc>
        <w:tc>
          <w:tcPr>
            <w:tcW w:w="4132" w:type="pct"/>
          </w:tcPr>
          <w:p w14:paraId="2E8E6215" w14:textId="77777777" w:rsidR="00C508C5" w:rsidRPr="00476493" w:rsidRDefault="00C508C5" w:rsidP="005911CC">
            <w:r w:rsidRPr="00476493">
              <w:rPr>
                <w:rFonts w:eastAsia="Times New Roman"/>
                <w:kern w:val="0"/>
                <w:lang w:eastAsia="fr-CA"/>
              </w:rPr>
              <w:t>De quelle période s'agit-il? Le sujet s'inscrit-il à une époque précise? Peut-on le circonscrire dans le temps?</w:t>
            </w:r>
          </w:p>
        </w:tc>
      </w:tr>
      <w:tr w:rsidR="00C508C5" w:rsidRPr="00476493" w14:paraId="0673FAE0" w14:textId="77777777" w:rsidTr="001066E6">
        <w:tc>
          <w:tcPr>
            <w:tcW w:w="868" w:type="pct"/>
          </w:tcPr>
          <w:p w14:paraId="16610B23" w14:textId="77777777" w:rsidR="00C508C5" w:rsidRPr="00476493" w:rsidRDefault="00C508C5" w:rsidP="005911CC">
            <w:pPr>
              <w:rPr>
                <w:b/>
              </w:rPr>
            </w:pPr>
            <w:r w:rsidRPr="00476493">
              <w:rPr>
                <w:b/>
              </w:rPr>
              <w:t>Où?</w:t>
            </w:r>
          </w:p>
        </w:tc>
        <w:tc>
          <w:tcPr>
            <w:tcW w:w="4132" w:type="pct"/>
          </w:tcPr>
          <w:p w14:paraId="23F4EEA5" w14:textId="77777777" w:rsidR="00C508C5" w:rsidRPr="00476493" w:rsidRDefault="00C508C5" w:rsidP="005911CC">
            <w:r w:rsidRPr="00476493">
              <w:rPr>
                <w:rFonts w:eastAsia="Times New Roman"/>
                <w:kern w:val="0"/>
                <w:lang w:eastAsia="fr-CA"/>
              </w:rPr>
              <w:t>Quel est le contexte géographique? Le sujet peut-il se limiter à une région particulière? À un pays précis?</w:t>
            </w:r>
          </w:p>
        </w:tc>
      </w:tr>
      <w:tr w:rsidR="00C508C5" w:rsidRPr="00476493" w14:paraId="7D9B5427" w14:textId="77777777" w:rsidTr="001066E6">
        <w:tc>
          <w:tcPr>
            <w:tcW w:w="868" w:type="pct"/>
          </w:tcPr>
          <w:p w14:paraId="2A6C0911" w14:textId="77777777" w:rsidR="00C508C5" w:rsidRPr="00476493" w:rsidRDefault="00C508C5" w:rsidP="005911CC">
            <w:pPr>
              <w:rPr>
                <w:b/>
              </w:rPr>
            </w:pPr>
            <w:r w:rsidRPr="00476493">
              <w:rPr>
                <w:b/>
              </w:rPr>
              <w:t>Comment?</w:t>
            </w:r>
          </w:p>
        </w:tc>
        <w:tc>
          <w:tcPr>
            <w:tcW w:w="4132" w:type="pct"/>
          </w:tcPr>
          <w:p w14:paraId="0DA492AB" w14:textId="77777777" w:rsidR="00C508C5" w:rsidRPr="00476493" w:rsidRDefault="00C508C5" w:rsidP="00845F3F">
            <w:r w:rsidRPr="00476493">
              <w:rPr>
                <w:rFonts w:eastAsia="Times New Roman"/>
                <w:kern w:val="0"/>
                <w:lang w:eastAsia="fr-CA"/>
              </w:rPr>
              <w:t>Quelles approches ou points de vue faut-il considérer? Historique? Soci</w:t>
            </w:r>
            <w:r w:rsidR="00845F3F">
              <w:rPr>
                <w:rFonts w:eastAsia="Times New Roman"/>
                <w:kern w:val="0"/>
                <w:lang w:eastAsia="fr-CA"/>
              </w:rPr>
              <w:t>al</w:t>
            </w:r>
            <w:r w:rsidRPr="00476493">
              <w:rPr>
                <w:rFonts w:eastAsia="Times New Roman"/>
                <w:kern w:val="0"/>
                <w:lang w:eastAsia="fr-CA"/>
              </w:rPr>
              <w:t>? Économique?</w:t>
            </w:r>
            <w:r w:rsidR="0047198A">
              <w:rPr>
                <w:rFonts w:eastAsia="Times New Roman"/>
                <w:kern w:val="0"/>
                <w:lang w:eastAsia="fr-CA"/>
              </w:rPr>
              <w:t xml:space="preserve"> Scientifique? Environnemental?</w:t>
            </w:r>
          </w:p>
        </w:tc>
      </w:tr>
      <w:tr w:rsidR="00C508C5" w:rsidRPr="00C508C5" w14:paraId="5CE11E0A" w14:textId="77777777" w:rsidTr="001066E6">
        <w:tc>
          <w:tcPr>
            <w:tcW w:w="868" w:type="pct"/>
          </w:tcPr>
          <w:p w14:paraId="4AF8588C" w14:textId="77777777" w:rsidR="00C508C5" w:rsidRPr="00476493" w:rsidRDefault="00C508C5" w:rsidP="005911CC">
            <w:pPr>
              <w:rPr>
                <w:b/>
              </w:rPr>
            </w:pPr>
            <w:r w:rsidRPr="00476493">
              <w:rPr>
                <w:b/>
              </w:rPr>
              <w:t>Pourquoi?</w:t>
            </w:r>
          </w:p>
        </w:tc>
        <w:tc>
          <w:tcPr>
            <w:tcW w:w="4132" w:type="pct"/>
          </w:tcPr>
          <w:p w14:paraId="3469E0C8" w14:textId="77777777" w:rsidR="00C508C5" w:rsidRPr="00C508C5" w:rsidRDefault="00C508C5" w:rsidP="005911CC">
            <w:r w:rsidRPr="00476493">
              <w:rPr>
                <w:rFonts w:eastAsia="Times New Roman"/>
                <w:kern w:val="0"/>
                <w:lang w:eastAsia="fr-CA"/>
              </w:rPr>
              <w:t>Quelle est la signification ou l'importance du sujet? Quelles en sont les implications? Pourquoi devrait-on s'en préoccuper?</w:t>
            </w:r>
          </w:p>
        </w:tc>
      </w:tr>
    </w:tbl>
    <w:p w14:paraId="434A471D" w14:textId="77777777" w:rsidR="00DB621A" w:rsidRPr="001066E6" w:rsidRDefault="00DB621A" w:rsidP="001066E6">
      <w:pPr>
        <w:widowControl/>
        <w:suppressAutoHyphens w:val="0"/>
        <w:spacing w:before="60"/>
        <w:rPr>
          <w:rFonts w:eastAsia="Times New Roman"/>
          <w:color w:val="000080"/>
          <w:kern w:val="0"/>
          <w:sz w:val="18"/>
          <w:szCs w:val="18"/>
          <w:lang w:eastAsia="fr-CA"/>
        </w:rPr>
      </w:pPr>
      <w:r w:rsidRPr="001066E6">
        <w:rPr>
          <w:sz w:val="18"/>
          <w:szCs w:val="18"/>
        </w:rPr>
        <w:t xml:space="preserve">Source : </w:t>
      </w:r>
      <w:r w:rsidR="007C6BC6">
        <w:rPr>
          <w:sz w:val="18"/>
          <w:szCs w:val="18"/>
        </w:rPr>
        <w:t xml:space="preserve">InfoSphère Laval (2010). </w:t>
      </w:r>
      <w:r w:rsidRPr="001066E6">
        <w:rPr>
          <w:i/>
          <w:sz w:val="18"/>
          <w:szCs w:val="18"/>
        </w:rPr>
        <w:t>Inventorier l’ensemble de la question</w:t>
      </w:r>
      <w:r w:rsidRPr="001066E6">
        <w:rPr>
          <w:sz w:val="18"/>
          <w:szCs w:val="18"/>
        </w:rPr>
        <w:t xml:space="preserve">. En ligne. </w:t>
      </w:r>
      <w:r w:rsidR="007C6BC6">
        <w:rPr>
          <w:sz w:val="18"/>
          <w:szCs w:val="18"/>
        </w:rPr>
        <w:t xml:space="preserve">Université Laval, Québec. </w:t>
      </w:r>
      <w:r w:rsidRPr="001066E6">
        <w:rPr>
          <w:sz w:val="18"/>
          <w:szCs w:val="18"/>
        </w:rPr>
        <w:t xml:space="preserve">&lt;http://www.bibl.ulaval.ca/infosphere/sciences_humaines/precerner-recherc.html&gt;. Consulté le </w:t>
      </w:r>
      <w:r w:rsidR="007C6BC6">
        <w:rPr>
          <w:sz w:val="18"/>
          <w:szCs w:val="18"/>
        </w:rPr>
        <w:t>7 septembre</w:t>
      </w:r>
      <w:r w:rsidRPr="001066E6">
        <w:rPr>
          <w:sz w:val="18"/>
          <w:szCs w:val="18"/>
        </w:rPr>
        <w:t xml:space="preserve"> 2011.</w:t>
      </w:r>
    </w:p>
    <w:p w14:paraId="13970971" w14:textId="77777777" w:rsidR="005911CC" w:rsidRPr="00403622" w:rsidRDefault="005911CC" w:rsidP="005911CC"/>
    <w:p w14:paraId="7559F5A5" w14:textId="77777777" w:rsidR="0051186F" w:rsidRPr="001066E6" w:rsidRDefault="00DB621A" w:rsidP="0051186F">
      <w:r w:rsidRPr="001066E6">
        <w:t>C’est à partir des réponses données à ces questions qu’on pourra identifier les facettes du thème qu’on souhaite creuser et bien cerner le sujet.</w:t>
      </w:r>
    </w:p>
    <w:p w14:paraId="17319F20" w14:textId="77777777" w:rsidR="0051186F" w:rsidRPr="001066E6" w:rsidRDefault="0051186F" w:rsidP="0047198A"/>
    <w:p w14:paraId="65B23C8E" w14:textId="77777777" w:rsidR="00DB621A" w:rsidRPr="001066E6" w:rsidRDefault="00DB621A" w:rsidP="001066E6">
      <w:pPr>
        <w:widowControl/>
        <w:rPr>
          <w:highlight w:val="yellow"/>
        </w:rPr>
      </w:pPr>
      <w:r w:rsidRPr="001066E6">
        <w:t>Compte tenu de l’âge des élèves, c’est une bonne idée de simplifier ce tableau et de l’adapter au thème de la recherche. Voici la version que nous en avons faite pour cette SAÉ sur le compostage :</w:t>
      </w:r>
    </w:p>
    <w:p w14:paraId="01C9FAB1" w14:textId="77777777" w:rsidR="000133CF" w:rsidRPr="0047198A" w:rsidRDefault="000133CF" w:rsidP="0047198A">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662"/>
        <w:gridCol w:w="7676"/>
      </w:tblGrid>
      <w:tr w:rsidR="008815C8" w:rsidRPr="008815C8" w14:paraId="3536919F" w14:textId="77777777" w:rsidTr="001066E6">
        <w:trPr>
          <w:cantSplit/>
          <w:trHeight w:val="460"/>
        </w:trPr>
        <w:tc>
          <w:tcPr>
            <w:tcW w:w="890" w:type="pct"/>
            <w:tcBorders>
              <w:top w:val="single" w:sz="4" w:space="0" w:color="auto"/>
              <w:left w:val="single" w:sz="4" w:space="0" w:color="auto"/>
              <w:bottom w:val="single" w:sz="4" w:space="0" w:color="auto"/>
              <w:right w:val="single" w:sz="4" w:space="0" w:color="auto"/>
            </w:tcBorders>
          </w:tcPr>
          <w:p w14:paraId="3CA30961" w14:textId="77777777" w:rsidR="008815C8" w:rsidRPr="008815C8" w:rsidRDefault="008815C8" w:rsidP="008815C8">
            <w:pPr>
              <w:pStyle w:val="encadr"/>
              <w:keepNext/>
              <w:keepLines/>
              <w:widowControl/>
              <w:rPr>
                <w:b/>
                <w:sz w:val="24"/>
              </w:rPr>
            </w:pPr>
            <w:r w:rsidRPr="008815C8">
              <w:rPr>
                <w:b/>
                <w:sz w:val="24"/>
              </w:rPr>
              <w:lastRenderedPageBreak/>
              <w:t>Qui?</w:t>
            </w:r>
          </w:p>
        </w:tc>
        <w:tc>
          <w:tcPr>
            <w:tcW w:w="4110" w:type="pct"/>
            <w:tcBorders>
              <w:top w:val="single" w:sz="4" w:space="0" w:color="auto"/>
              <w:left w:val="single" w:sz="4" w:space="0" w:color="auto"/>
              <w:bottom w:val="single" w:sz="4" w:space="0" w:color="auto"/>
              <w:right w:val="single" w:sz="4" w:space="0" w:color="auto"/>
            </w:tcBorders>
          </w:tcPr>
          <w:p w14:paraId="55ABA71B" w14:textId="77777777" w:rsidR="00DB621A" w:rsidRPr="001066E6" w:rsidRDefault="00DB621A" w:rsidP="001066E6">
            <w:pPr>
              <w:rPr>
                <w:kern w:val="0"/>
                <w:lang w:eastAsia="fr-CA"/>
              </w:rPr>
            </w:pPr>
            <w:r w:rsidRPr="001066E6">
              <w:rPr>
                <w:kern w:val="0"/>
                <w:lang w:eastAsia="fr-CA"/>
              </w:rPr>
              <w:t xml:space="preserve">Quels individus ou quels groupes d’individus sont concernés par le compostage? </w:t>
            </w:r>
          </w:p>
        </w:tc>
      </w:tr>
      <w:tr w:rsidR="008815C8" w:rsidRPr="008815C8" w14:paraId="2CF1D17B" w14:textId="77777777" w:rsidTr="001066E6">
        <w:trPr>
          <w:cantSplit/>
          <w:trHeight w:val="460"/>
        </w:trPr>
        <w:tc>
          <w:tcPr>
            <w:tcW w:w="890" w:type="pct"/>
            <w:tcBorders>
              <w:top w:val="single" w:sz="4" w:space="0" w:color="auto"/>
            </w:tcBorders>
          </w:tcPr>
          <w:p w14:paraId="097D604D" w14:textId="77777777" w:rsidR="008815C8" w:rsidRPr="008815C8" w:rsidRDefault="008815C8" w:rsidP="008815C8">
            <w:pPr>
              <w:pStyle w:val="encadr"/>
              <w:keepNext/>
              <w:keepLines/>
              <w:widowControl/>
              <w:rPr>
                <w:b/>
                <w:sz w:val="24"/>
              </w:rPr>
            </w:pPr>
            <w:r w:rsidRPr="008815C8">
              <w:rPr>
                <w:b/>
                <w:sz w:val="24"/>
              </w:rPr>
              <w:t>Quoi?</w:t>
            </w:r>
          </w:p>
        </w:tc>
        <w:tc>
          <w:tcPr>
            <w:tcW w:w="4110" w:type="pct"/>
            <w:tcBorders>
              <w:top w:val="single" w:sz="4" w:space="0" w:color="auto"/>
            </w:tcBorders>
          </w:tcPr>
          <w:p w14:paraId="29E40DCA" w14:textId="77777777" w:rsidR="00DB621A" w:rsidRDefault="00DB621A" w:rsidP="001066E6">
            <w:r w:rsidRPr="001066E6">
              <w:t>Quels sont les aspects du compostage?</w:t>
            </w:r>
          </w:p>
        </w:tc>
      </w:tr>
      <w:tr w:rsidR="008815C8" w:rsidRPr="008815C8" w14:paraId="46D90D06" w14:textId="77777777" w:rsidTr="001066E6">
        <w:trPr>
          <w:cantSplit/>
          <w:trHeight w:val="460"/>
        </w:trPr>
        <w:tc>
          <w:tcPr>
            <w:tcW w:w="890" w:type="pct"/>
          </w:tcPr>
          <w:p w14:paraId="53FE2004" w14:textId="77777777" w:rsidR="008815C8" w:rsidRPr="008815C8" w:rsidRDefault="008815C8" w:rsidP="008815C8">
            <w:pPr>
              <w:pStyle w:val="encadr"/>
              <w:keepNext/>
              <w:keepLines/>
              <w:widowControl/>
              <w:rPr>
                <w:b/>
                <w:sz w:val="24"/>
              </w:rPr>
            </w:pPr>
            <w:r w:rsidRPr="008815C8">
              <w:rPr>
                <w:b/>
                <w:sz w:val="24"/>
              </w:rPr>
              <w:t>Quand?</w:t>
            </w:r>
          </w:p>
        </w:tc>
        <w:tc>
          <w:tcPr>
            <w:tcW w:w="4110" w:type="pct"/>
          </w:tcPr>
          <w:p w14:paraId="571F2C78" w14:textId="77777777" w:rsidR="00DB621A" w:rsidRPr="001066E6" w:rsidRDefault="00DB621A" w:rsidP="001066E6">
            <w:r w:rsidRPr="001066E6">
              <w:t xml:space="preserve">De quelle période peut-on parler lorsque l’on traite du compostage? </w:t>
            </w:r>
          </w:p>
          <w:p w14:paraId="61F9CA76" w14:textId="77777777" w:rsidR="00DB621A" w:rsidRDefault="00DB621A" w:rsidP="001066E6">
            <w:r w:rsidRPr="001066E6">
              <w:rPr>
                <w:sz w:val="18"/>
                <w:szCs w:val="18"/>
              </w:rPr>
              <w:t xml:space="preserve">(De nos jours, dans le passé, dans l’avenir, </w:t>
            </w:r>
            <w:r w:rsidR="00B82C5B">
              <w:rPr>
                <w:sz w:val="18"/>
                <w:szCs w:val="18"/>
              </w:rPr>
              <w:t xml:space="preserve">à </w:t>
            </w:r>
            <w:r w:rsidRPr="001066E6">
              <w:rPr>
                <w:sz w:val="18"/>
                <w:szCs w:val="18"/>
              </w:rPr>
              <w:t>quelle saison, etc.)</w:t>
            </w:r>
          </w:p>
        </w:tc>
      </w:tr>
      <w:tr w:rsidR="008815C8" w:rsidRPr="008815C8" w14:paraId="42BC0E78" w14:textId="77777777" w:rsidTr="001066E6">
        <w:trPr>
          <w:cantSplit/>
          <w:trHeight w:val="460"/>
        </w:trPr>
        <w:tc>
          <w:tcPr>
            <w:tcW w:w="890" w:type="pct"/>
          </w:tcPr>
          <w:p w14:paraId="0FD57833" w14:textId="77777777" w:rsidR="008815C8" w:rsidRPr="008815C8" w:rsidRDefault="008815C8" w:rsidP="008815C8">
            <w:pPr>
              <w:pStyle w:val="encadr"/>
              <w:keepNext/>
              <w:keepLines/>
              <w:widowControl/>
              <w:rPr>
                <w:b/>
                <w:sz w:val="24"/>
              </w:rPr>
            </w:pPr>
            <w:r w:rsidRPr="008815C8">
              <w:rPr>
                <w:b/>
                <w:sz w:val="24"/>
              </w:rPr>
              <w:t>Où?</w:t>
            </w:r>
          </w:p>
        </w:tc>
        <w:tc>
          <w:tcPr>
            <w:tcW w:w="4110" w:type="pct"/>
          </w:tcPr>
          <w:p w14:paraId="0B70E7EA" w14:textId="77777777" w:rsidR="00DB621A" w:rsidRPr="001066E6" w:rsidRDefault="00DB621A" w:rsidP="001066E6">
            <w:r w:rsidRPr="001066E6">
              <w:t>Où fait-on du compostage?</w:t>
            </w:r>
          </w:p>
          <w:p w14:paraId="057DB602" w14:textId="77777777" w:rsidR="00DB621A" w:rsidRDefault="00DB621A" w:rsidP="005B6FA3">
            <w:pPr>
              <w:rPr>
                <w:lang w:eastAsia="fr-CA"/>
              </w:rPr>
            </w:pPr>
            <w:r w:rsidRPr="001066E6">
              <w:rPr>
                <w:sz w:val="18"/>
                <w:szCs w:val="18"/>
              </w:rPr>
              <w:t>(</w:t>
            </w:r>
            <w:r w:rsidR="005B6FA3">
              <w:rPr>
                <w:sz w:val="18"/>
                <w:szCs w:val="18"/>
              </w:rPr>
              <w:t>S</w:t>
            </w:r>
            <w:r w:rsidRPr="001066E6">
              <w:rPr>
                <w:sz w:val="18"/>
                <w:szCs w:val="18"/>
              </w:rPr>
              <w:t>ecteur, zone, pays, etc.)</w:t>
            </w:r>
          </w:p>
        </w:tc>
      </w:tr>
      <w:tr w:rsidR="008815C8" w:rsidRPr="008815C8" w14:paraId="1C9F37AA" w14:textId="77777777" w:rsidTr="001066E6">
        <w:trPr>
          <w:cantSplit/>
          <w:trHeight w:val="460"/>
        </w:trPr>
        <w:tc>
          <w:tcPr>
            <w:tcW w:w="890" w:type="pct"/>
          </w:tcPr>
          <w:p w14:paraId="4383DDB9" w14:textId="77777777" w:rsidR="008815C8" w:rsidRPr="008815C8" w:rsidRDefault="008815C8" w:rsidP="008815C8">
            <w:pPr>
              <w:pStyle w:val="encadr"/>
              <w:keepNext/>
              <w:keepLines/>
              <w:widowControl/>
              <w:rPr>
                <w:b/>
                <w:sz w:val="24"/>
              </w:rPr>
            </w:pPr>
            <w:r w:rsidRPr="008815C8">
              <w:rPr>
                <w:b/>
                <w:sz w:val="24"/>
              </w:rPr>
              <w:t>Comment?</w:t>
            </w:r>
          </w:p>
        </w:tc>
        <w:tc>
          <w:tcPr>
            <w:tcW w:w="4110" w:type="pct"/>
          </w:tcPr>
          <w:p w14:paraId="34DDCAAA" w14:textId="77777777" w:rsidR="00DB621A" w:rsidRPr="001066E6" w:rsidRDefault="00DB621A" w:rsidP="001066E6">
            <w:pPr>
              <w:rPr>
                <w:kern w:val="0"/>
                <w:lang w:eastAsia="fr-CA"/>
              </w:rPr>
            </w:pPr>
            <w:r w:rsidRPr="001066E6">
              <w:rPr>
                <w:kern w:val="0"/>
                <w:lang w:eastAsia="fr-CA"/>
              </w:rPr>
              <w:t>Quelles approches faut-il considérer pour notre recherche?</w:t>
            </w:r>
          </w:p>
          <w:p w14:paraId="3BB4A809" w14:textId="77777777" w:rsidR="00DB621A" w:rsidRPr="001066E6" w:rsidRDefault="00DB621A" w:rsidP="005B6FA3">
            <w:pPr>
              <w:rPr>
                <w:kern w:val="0"/>
                <w:lang w:eastAsia="fr-CA"/>
              </w:rPr>
            </w:pPr>
            <w:r w:rsidRPr="005B6FA3">
              <w:rPr>
                <w:kern w:val="0"/>
                <w:sz w:val="18"/>
                <w:szCs w:val="18"/>
                <w:lang w:eastAsia="fr-CA"/>
              </w:rPr>
              <w:t>(</w:t>
            </w:r>
            <w:r w:rsidR="005B6FA3" w:rsidRPr="005B6FA3">
              <w:rPr>
                <w:kern w:val="0"/>
                <w:sz w:val="18"/>
                <w:szCs w:val="18"/>
                <w:lang w:eastAsia="fr-CA"/>
              </w:rPr>
              <w:t>H</w:t>
            </w:r>
            <w:r w:rsidRPr="001066E6">
              <w:rPr>
                <w:kern w:val="0"/>
                <w:sz w:val="18"/>
                <w:szCs w:val="18"/>
                <w:lang w:eastAsia="fr-CA"/>
              </w:rPr>
              <w:t xml:space="preserve">istorique, sociale, économique, scientifique, </w:t>
            </w:r>
            <w:r w:rsidRPr="001066E6">
              <w:rPr>
                <w:sz w:val="18"/>
                <w:szCs w:val="18"/>
              </w:rPr>
              <w:t>politique, etc.)?</w:t>
            </w:r>
          </w:p>
        </w:tc>
      </w:tr>
      <w:tr w:rsidR="008815C8" w:rsidRPr="000133CF" w14:paraId="6FB52195" w14:textId="77777777" w:rsidTr="001066E6">
        <w:trPr>
          <w:cantSplit/>
          <w:trHeight w:val="460"/>
        </w:trPr>
        <w:tc>
          <w:tcPr>
            <w:tcW w:w="890" w:type="pct"/>
          </w:tcPr>
          <w:p w14:paraId="232738CB" w14:textId="77777777" w:rsidR="008815C8" w:rsidRPr="008815C8" w:rsidRDefault="008815C8" w:rsidP="008815C8">
            <w:pPr>
              <w:pStyle w:val="encadr"/>
              <w:keepNext/>
              <w:keepLines/>
              <w:widowControl/>
              <w:rPr>
                <w:b/>
                <w:sz w:val="24"/>
              </w:rPr>
            </w:pPr>
            <w:r w:rsidRPr="008815C8">
              <w:rPr>
                <w:b/>
                <w:sz w:val="24"/>
              </w:rPr>
              <w:t>Pourquoi?</w:t>
            </w:r>
          </w:p>
        </w:tc>
        <w:tc>
          <w:tcPr>
            <w:tcW w:w="4110" w:type="pct"/>
          </w:tcPr>
          <w:p w14:paraId="32BA9AE4" w14:textId="77777777" w:rsidR="00DB621A" w:rsidRPr="001066E6" w:rsidRDefault="00DB621A" w:rsidP="001066E6">
            <w:r w:rsidRPr="001066E6">
              <w:t>Quelles sont les implications du compostage? Pourquoi on composte?</w:t>
            </w:r>
          </w:p>
          <w:p w14:paraId="3BD4D9D2" w14:textId="77777777" w:rsidR="00DB621A" w:rsidRDefault="00DB621A" w:rsidP="005B6FA3">
            <w:r w:rsidRPr="001066E6">
              <w:rPr>
                <w:sz w:val="18"/>
                <w:szCs w:val="18"/>
              </w:rPr>
              <w:t>(</w:t>
            </w:r>
            <w:r w:rsidR="005B6FA3">
              <w:rPr>
                <w:sz w:val="18"/>
                <w:szCs w:val="18"/>
              </w:rPr>
              <w:t>E</w:t>
            </w:r>
            <w:r w:rsidRPr="001066E6">
              <w:rPr>
                <w:sz w:val="18"/>
                <w:szCs w:val="18"/>
              </w:rPr>
              <w:t>njeux pour les individus, la société, etc.)?</w:t>
            </w:r>
          </w:p>
        </w:tc>
      </w:tr>
    </w:tbl>
    <w:p w14:paraId="12D6383C" w14:textId="77777777" w:rsidR="00544770" w:rsidRPr="002928D7" w:rsidRDefault="00544770" w:rsidP="0047198A"/>
    <w:p w14:paraId="3F3806E0" w14:textId="6401EE21" w:rsidR="00A77A94" w:rsidRPr="001066E6" w:rsidRDefault="00DB621A" w:rsidP="0047198A">
      <w:r w:rsidRPr="001066E6">
        <w:t xml:space="preserve">Enfin, on </w:t>
      </w:r>
      <w:r w:rsidRPr="001066E6">
        <w:rPr>
          <w:b/>
        </w:rPr>
        <w:t>exprime le sujet de recherche en une courte phrase</w:t>
      </w:r>
      <w:r w:rsidRPr="001066E6">
        <w:t xml:space="preserve">, sous la forme d’une </w:t>
      </w:r>
      <w:r w:rsidRPr="001066E6">
        <w:rPr>
          <w:b/>
        </w:rPr>
        <w:t>question</w:t>
      </w:r>
      <w:r w:rsidRPr="001066E6">
        <w:t xml:space="preserve"> et en utilisant des </w:t>
      </w:r>
      <w:r w:rsidR="00FA7C2C">
        <w:rPr>
          <w:b/>
        </w:rPr>
        <w:t>mots clés significatifs</w:t>
      </w:r>
      <w:r w:rsidRPr="001066E6">
        <w:t xml:space="preserve">, de </w:t>
      </w:r>
      <w:r w:rsidRPr="001066E6">
        <w:rPr>
          <w:b/>
        </w:rPr>
        <w:t>préférence des noms</w:t>
      </w:r>
      <w:r w:rsidRPr="001066E6">
        <w:t xml:space="preserve"> plutôt que des verbes (ces derniers ne sont pas utilisés dans les catalogues des bibliothèques et, dans Internet; ils seront donc difficiles à localiser puisqu’ils risquent d’être conjugués de différents manières). Dans notre activité, cette question pourrait être : Quels ingrédients entrent dans la fabrication du compost? Bien sûr, à partir du texte </w:t>
      </w:r>
      <w:r w:rsidRPr="001066E6">
        <w:rPr>
          <w:i/>
        </w:rPr>
        <w:t>Le compostage domestique</w:t>
      </w:r>
      <w:r w:rsidRPr="001066E6">
        <w:t>, on pourrait formuler d’autres questions de recherche, par exemple : quels sont les avantages du compostage? Quelles sont les méthodes de compostage? Ces questions orienteraient notre recherche documentaire dans une tout</w:t>
      </w:r>
      <w:r w:rsidR="00FA7C2C">
        <w:t>e</w:t>
      </w:r>
      <w:r w:rsidRPr="001066E6">
        <w:t xml:space="preserve"> autre direction. Si on avait consulté plusieurs documents pour cerner le sujet, les questions pourraient être encore plus nombreuses : Qui fait du compostage? Quelle est l’histoire du compostage? Quelles sont les différences entre le compostage industriel et le compostage domestique? Les méthodes de compostage sont-elles les mêmes au Québec et en Afrique? Pour quelles raisons économiques devrait-on faire du compostage? Voilà autant de questions qui nous amèneraient à faire des recherches documentaires chaque fois bien différentes.</w:t>
      </w:r>
    </w:p>
    <w:p w14:paraId="636C983D" w14:textId="77777777" w:rsidR="00EC2A37" w:rsidRDefault="00EC2A37" w:rsidP="00785400"/>
    <w:p w14:paraId="58194655" w14:textId="77777777" w:rsidR="005911CC" w:rsidRPr="001066E6" w:rsidRDefault="00DB621A" w:rsidP="00785400">
      <w:r w:rsidRPr="001066E6">
        <w:t xml:space="preserve">Il peut arriver qu’on ait formulé une </w:t>
      </w:r>
      <w:r w:rsidRPr="001066E6">
        <w:rPr>
          <w:b/>
        </w:rPr>
        <w:t>question trop large ou trop restreinte</w:t>
      </w:r>
      <w:r w:rsidRPr="001066E6">
        <w:t xml:space="preserve"> : il faut alors </w:t>
      </w:r>
      <w:r w:rsidRPr="001066E6">
        <w:rPr>
          <w:b/>
        </w:rPr>
        <w:t>reformuler sa question</w:t>
      </w:r>
      <w:r w:rsidRPr="001066E6">
        <w:t>. Par exemple, la question « Qu’est-ce que le compostage? » serait trop large et la question « Quels ingrédients servent à fabriquer un bon compost en classe? » trop restreinte. Dans le premier cas, la recherche documentaire partirait dans tous les sens. Dans le second, on n’arriverait probablement pas à trouver de sources documentaires pour répondre à la question.</w:t>
      </w:r>
    </w:p>
    <w:p w14:paraId="5CAC137A" w14:textId="77777777" w:rsidR="0099022C" w:rsidRDefault="0099022C" w:rsidP="00785400"/>
    <w:p w14:paraId="50741F0A" w14:textId="77777777" w:rsidR="00DB621A" w:rsidRPr="001066E6" w:rsidRDefault="00DB621A" w:rsidP="001066E6">
      <w:pPr>
        <w:widowControl/>
      </w:pPr>
      <w:r w:rsidRPr="001066E6">
        <w:t>Bien cerner une question de recherche est donc une étape très importante du processus de recherche documentaire.</w:t>
      </w:r>
    </w:p>
    <w:p w14:paraId="11D795CE" w14:textId="77777777" w:rsidR="00CC6FCA" w:rsidRDefault="00CC6FCA" w:rsidP="00785400"/>
    <w:p w14:paraId="169ACB24" w14:textId="77777777" w:rsidR="00CC6FCA" w:rsidRDefault="009605A1" w:rsidP="00785400">
      <w:r w:rsidRPr="002928D7">
        <w:t>Enfin,</w:t>
      </w:r>
      <w:r>
        <w:t xml:space="preserve"> q</w:t>
      </w:r>
      <w:r w:rsidR="00CC6FCA">
        <w:t>uoique nous parlions d’</w:t>
      </w:r>
      <w:r w:rsidR="005B6FA3">
        <w:t>« </w:t>
      </w:r>
      <w:r w:rsidR="00CC6FCA">
        <w:t>étape</w:t>
      </w:r>
      <w:r w:rsidR="005B6FA3">
        <w:t> »</w:t>
      </w:r>
      <w:r w:rsidR="00CC6FCA">
        <w:t xml:space="preserve"> du processus de recherche documentaire, il est important de préciser </w:t>
      </w:r>
      <w:r>
        <w:t>qu’une recherche documentaire</w:t>
      </w:r>
      <w:r w:rsidR="00CC6FCA">
        <w:t>, même s</w:t>
      </w:r>
      <w:r>
        <w:t>i elle</w:t>
      </w:r>
      <w:r w:rsidR="00CC6FCA">
        <w:t xml:space="preserve"> </w:t>
      </w:r>
      <w:r>
        <w:t>est constituée d’</w:t>
      </w:r>
      <w:r w:rsidR="00CC6FCA">
        <w:t>étapes</w:t>
      </w:r>
      <w:r>
        <w:t xml:space="preserve"> </w:t>
      </w:r>
      <w:r>
        <w:lastRenderedPageBreak/>
        <w:t>bien déterminées</w:t>
      </w:r>
      <w:r w:rsidR="00CC6FCA">
        <w:t xml:space="preserve">, n’est pas </w:t>
      </w:r>
      <w:r w:rsidR="00E42A9E">
        <w:t>du tout</w:t>
      </w:r>
      <w:r w:rsidR="00CC6FCA">
        <w:t xml:space="preserve"> linéaire. Ainsi, il peut arriver qu’après avoir formulé une question de recherche et amorcé la recherche documentaire elle-même, les sources d’information consultées nous amènent à reformuler la question, à mieux la préciser</w:t>
      </w:r>
      <w:r w:rsidR="00380614">
        <w:t xml:space="preserve"> ou encore</w:t>
      </w:r>
      <w:r w:rsidR="00CC6FCA">
        <w:t xml:space="preserve"> à l’élargir. L</w:t>
      </w:r>
      <w:r>
        <w:t>a</w:t>
      </w:r>
      <w:r w:rsidR="00CC6FCA">
        <w:t xml:space="preserve"> recherche documentaire est donc un </w:t>
      </w:r>
      <w:r w:rsidR="00CC6FCA" w:rsidRPr="00BA16CC">
        <w:rPr>
          <w:b/>
        </w:rPr>
        <w:t>processus itératif</w:t>
      </w:r>
      <w:r w:rsidR="00CC6FCA">
        <w:t xml:space="preserve"> qui peut comprendre des retours en arrière… pour mieux aller de l’avant!</w:t>
      </w:r>
    </w:p>
    <w:p w14:paraId="4B6FEC9C" w14:textId="77777777" w:rsidR="001D0CEC" w:rsidRDefault="00B36B59" w:rsidP="00785400">
      <w:pPr>
        <w:pStyle w:val="Titre30"/>
      </w:pPr>
      <w:r w:rsidRPr="00B75265">
        <w:t>Cerner un sujet de recherche</w:t>
      </w:r>
      <w:r w:rsidR="009605A1">
        <w:t xml:space="preserve"> : </w:t>
      </w:r>
      <w:r w:rsidR="004F7D0F">
        <w:t>un apprentissage essentiel à faire</w:t>
      </w:r>
    </w:p>
    <w:p w14:paraId="1FD4EFEB" w14:textId="77777777" w:rsidR="001B2B64" w:rsidRDefault="00CD4A15" w:rsidP="00785400">
      <w:pPr>
        <w:widowControl/>
        <w:suppressAutoHyphens w:val="0"/>
        <w:autoSpaceDE w:val="0"/>
        <w:autoSpaceDN w:val="0"/>
        <w:adjustRightInd w:val="0"/>
      </w:pPr>
      <w:r w:rsidRPr="002928D7">
        <w:t xml:space="preserve">Pourtant, </w:t>
      </w:r>
      <w:r w:rsidR="009605A1" w:rsidRPr="002928D7">
        <w:t xml:space="preserve">enseigner à cerner </w:t>
      </w:r>
      <w:r w:rsidR="00E42A9E">
        <w:t>un</w:t>
      </w:r>
      <w:r w:rsidR="009605A1" w:rsidRPr="002928D7">
        <w:t xml:space="preserve"> sujet de recherche </w:t>
      </w:r>
      <w:r w:rsidR="00B95E12" w:rsidRPr="002928D7">
        <w:t xml:space="preserve">est souvent </w:t>
      </w:r>
      <w:r w:rsidR="00AA7F4C" w:rsidRPr="002928D7">
        <w:t>perçu</w:t>
      </w:r>
      <w:r w:rsidR="007A150F">
        <w:t xml:space="preserve"> </w:t>
      </w:r>
      <w:r w:rsidR="00B95E12" w:rsidRPr="002928D7">
        <w:t>comme facultati</w:t>
      </w:r>
      <w:r w:rsidR="009605A1" w:rsidRPr="002928D7">
        <w:t>f</w:t>
      </w:r>
      <w:r w:rsidR="00B95E12" w:rsidRPr="002928D7">
        <w:t xml:space="preserve"> ou peu </w:t>
      </w:r>
      <w:r w:rsidR="00AA7F4C" w:rsidRPr="002928D7">
        <w:t>importan</w:t>
      </w:r>
      <w:r w:rsidR="004F7D0F" w:rsidRPr="002928D7">
        <w:t>t</w:t>
      </w:r>
      <w:r w:rsidR="00B95E12" w:rsidRPr="002928D7">
        <w:t xml:space="preserve">. </w:t>
      </w:r>
      <w:r w:rsidR="00AA7F4C" w:rsidRPr="002928D7">
        <w:t>En</w:t>
      </w:r>
      <w:r w:rsidR="00B95E12" w:rsidRPr="002928D7">
        <w:t xml:space="preserve"> effet, il arrive fréquemment </w:t>
      </w:r>
      <w:r w:rsidR="002C6847" w:rsidRPr="002928D7">
        <w:t>à l’école</w:t>
      </w:r>
      <w:r w:rsidR="00EC6E62" w:rsidRPr="002928D7">
        <w:t xml:space="preserve"> </w:t>
      </w:r>
      <w:r w:rsidR="00B95E12" w:rsidRPr="002928D7">
        <w:t xml:space="preserve">que les questions à résoudre ou les tâches à accomplir soient préalablement définies </w:t>
      </w:r>
      <w:r w:rsidR="005D2109" w:rsidRPr="002928D7">
        <w:t xml:space="preserve">par l’enseignant </w:t>
      </w:r>
      <w:r w:rsidR="00B95E12" w:rsidRPr="002928D7">
        <w:t xml:space="preserve">et qu’il ne reste à l’élève qu’à chercher </w:t>
      </w:r>
      <w:r w:rsidR="00CF0376" w:rsidRPr="002928D7">
        <w:t xml:space="preserve">la </w:t>
      </w:r>
      <w:r w:rsidR="00B95E12" w:rsidRPr="002928D7">
        <w:t xml:space="preserve">réponse à </w:t>
      </w:r>
      <w:r w:rsidR="002C6847" w:rsidRPr="002928D7">
        <w:t>la</w:t>
      </w:r>
      <w:r w:rsidR="00B95E12" w:rsidRPr="002928D7">
        <w:t xml:space="preserve"> question</w:t>
      </w:r>
      <w:r w:rsidR="00AA7F4C" w:rsidRPr="002928D7">
        <w:t xml:space="preserve"> </w:t>
      </w:r>
      <w:r w:rsidR="00401CA2" w:rsidRPr="002928D7">
        <w:t xml:space="preserve">posée </w:t>
      </w:r>
      <w:r w:rsidR="00AA7F4C" w:rsidRPr="002928D7">
        <w:t xml:space="preserve">ou à réaliser la tâche </w:t>
      </w:r>
      <w:r w:rsidR="00401CA2" w:rsidRPr="002928D7">
        <w:t xml:space="preserve">imposée </w:t>
      </w:r>
      <w:r w:rsidR="00AA7F4C" w:rsidRPr="002928D7">
        <w:t xml:space="preserve">sans en questionner </w:t>
      </w:r>
      <w:r w:rsidR="00CD0DFF" w:rsidRPr="002928D7">
        <w:t>la pertinence</w:t>
      </w:r>
      <w:r w:rsidR="00B95E12" w:rsidRPr="002928D7">
        <w:t>.</w:t>
      </w:r>
      <w:r w:rsidR="00B95E12" w:rsidRPr="00B50DCD">
        <w:t xml:space="preserve"> </w:t>
      </w:r>
      <w:r w:rsidR="00401CA2">
        <w:t>C</w:t>
      </w:r>
      <w:r w:rsidR="00B95E12" w:rsidRPr="00B50DCD">
        <w:t>omme le souligne Murray (2003)</w:t>
      </w:r>
      <w:r w:rsidR="00B8741D" w:rsidRPr="00B50DCD">
        <w:t xml:space="preserve">, comment l’élève apprendra-t-il </w:t>
      </w:r>
      <w:r w:rsidR="00744B28">
        <w:t xml:space="preserve">alors </w:t>
      </w:r>
      <w:r w:rsidR="00B8741D" w:rsidRPr="00B50DCD">
        <w:t>à élaborer des questions de recherche si nous ne lui donnons jamais l’occasion de le faire à l’école</w:t>
      </w:r>
      <w:r w:rsidR="004F7D0F">
        <w:t>?</w:t>
      </w:r>
      <w:r w:rsidR="001B2B64">
        <w:t xml:space="preserve"> De plus,</w:t>
      </w:r>
      <w:r w:rsidR="00B8741D" w:rsidRPr="00B50DCD">
        <w:t xml:space="preserve"> </w:t>
      </w:r>
      <w:r w:rsidR="001B2B64">
        <w:t xml:space="preserve">l’élève ne </w:t>
      </w:r>
      <w:r w:rsidR="00B8741D" w:rsidRPr="00B50DCD">
        <w:t xml:space="preserve">sera-t-il </w:t>
      </w:r>
      <w:r w:rsidR="001B2B64">
        <w:t xml:space="preserve">pas </w:t>
      </w:r>
      <w:r w:rsidR="00B8741D" w:rsidRPr="00B50DCD">
        <w:t xml:space="preserve">plus motivé si la tâche à réaliser </w:t>
      </w:r>
      <w:r w:rsidR="001B2B64">
        <w:t>découle</w:t>
      </w:r>
      <w:r w:rsidR="00B8741D" w:rsidRPr="00B50DCD">
        <w:t xml:space="preserve"> d’un</w:t>
      </w:r>
      <w:r w:rsidR="001B2B64">
        <w:t>e question</w:t>
      </w:r>
      <w:r w:rsidR="00B8741D" w:rsidRPr="00B50DCD">
        <w:t xml:space="preserve"> réellement signifiant</w:t>
      </w:r>
      <w:r w:rsidR="001B2B64">
        <w:t>e</w:t>
      </w:r>
      <w:r w:rsidR="00B8741D" w:rsidRPr="00B50DCD">
        <w:t xml:space="preserve"> pour lui</w:t>
      </w:r>
      <w:r w:rsidR="001B2B64">
        <w:t>?</w:t>
      </w:r>
      <w:r w:rsidR="00B8741D" w:rsidRPr="00B50DCD">
        <w:rPr>
          <w:rStyle w:val="Appelnotedebasdep"/>
        </w:rPr>
        <w:footnoteReference w:id="1"/>
      </w:r>
    </w:p>
    <w:p w14:paraId="4704DCA4" w14:textId="77777777" w:rsidR="001B2B64" w:rsidRDefault="001B2B64" w:rsidP="00785400">
      <w:pPr>
        <w:widowControl/>
        <w:suppressAutoHyphens w:val="0"/>
        <w:autoSpaceDE w:val="0"/>
        <w:autoSpaceDN w:val="0"/>
        <w:adjustRightInd w:val="0"/>
      </w:pPr>
    </w:p>
    <w:p w14:paraId="20916A5A" w14:textId="77777777" w:rsidR="00646621" w:rsidRPr="00B50DCD" w:rsidRDefault="00D21C17" w:rsidP="00785400">
      <w:pPr>
        <w:widowControl/>
        <w:suppressAutoHyphens w:val="0"/>
        <w:autoSpaceDE w:val="0"/>
        <w:autoSpaceDN w:val="0"/>
        <w:adjustRightInd w:val="0"/>
      </w:pPr>
      <w:r>
        <w:t>I</w:t>
      </w:r>
      <w:r w:rsidR="00646621" w:rsidRPr="00B50DCD">
        <w:t xml:space="preserve">l est </w:t>
      </w:r>
      <w:r>
        <w:t xml:space="preserve">donc </w:t>
      </w:r>
      <w:r w:rsidR="00646621" w:rsidRPr="00BA16CC">
        <w:rPr>
          <w:b/>
        </w:rPr>
        <w:t>important que l’élève participe</w:t>
      </w:r>
      <w:r w:rsidR="00B8741D" w:rsidRPr="00BA16CC">
        <w:rPr>
          <w:b/>
        </w:rPr>
        <w:t xml:space="preserve"> activement </w:t>
      </w:r>
      <w:r w:rsidRPr="00BA16CC">
        <w:rPr>
          <w:b/>
        </w:rPr>
        <w:t>à cette étape</w:t>
      </w:r>
      <w:r w:rsidRPr="00BA16CC">
        <w:t xml:space="preserve"> du processus de recherche documentaire, </w:t>
      </w:r>
      <w:r w:rsidR="00646621" w:rsidRPr="00BA16CC">
        <w:t xml:space="preserve">soit en définissant lui-même la tâche à accomplir, </w:t>
      </w:r>
      <w:r w:rsidRPr="00BA16CC">
        <w:t xml:space="preserve">soit </w:t>
      </w:r>
      <w:r w:rsidR="00646621" w:rsidRPr="00BA16CC">
        <w:t>en rédigeant la question à laquelle il doit</w:t>
      </w:r>
      <w:r w:rsidR="00646621" w:rsidRPr="00B50DCD">
        <w:t xml:space="preserve"> répondre ou </w:t>
      </w:r>
      <w:r>
        <w:t xml:space="preserve">encore </w:t>
      </w:r>
      <w:r w:rsidR="00646621" w:rsidRPr="00B50DCD">
        <w:t>en élaborant</w:t>
      </w:r>
      <w:r w:rsidR="00AA7F4C" w:rsidRPr="00B50DCD">
        <w:t xml:space="preserve"> des sous-questions pertinentes</w:t>
      </w:r>
      <w:r>
        <w:t xml:space="preserve">. Ainsi, </w:t>
      </w:r>
      <w:r w:rsidR="00AA7F4C" w:rsidRPr="00B50DCD">
        <w:t>il conserve</w:t>
      </w:r>
      <w:r>
        <w:t>ra</w:t>
      </w:r>
      <w:r w:rsidR="00AA7F4C" w:rsidRPr="00B50DCD">
        <w:t xml:space="preserve"> sa motivation et développe</w:t>
      </w:r>
      <w:r>
        <w:t>ra</w:t>
      </w:r>
      <w:r w:rsidR="00AA7F4C" w:rsidRPr="00B50DCD">
        <w:t xml:space="preserve"> des habiletés cruciales </w:t>
      </w:r>
      <w:r w:rsidR="00744B28">
        <w:t xml:space="preserve">en </w:t>
      </w:r>
      <w:r w:rsidR="00AA7F4C" w:rsidRPr="00B50DCD">
        <w:t>recherche documentaire.</w:t>
      </w:r>
    </w:p>
    <w:p w14:paraId="05A9D252" w14:textId="77777777" w:rsidR="00A76976" w:rsidRPr="008F4D9E" w:rsidRDefault="00A76976" w:rsidP="00785400">
      <w:pPr>
        <w:pStyle w:val="Titre2"/>
      </w:pPr>
      <w:r w:rsidRPr="008F4D9E">
        <w:t>Conceptions initiales ou difficultés des élèves</w:t>
      </w:r>
    </w:p>
    <w:p w14:paraId="5EF63C2D" w14:textId="77777777" w:rsidR="00DA68C9" w:rsidRPr="00B6060E" w:rsidRDefault="00DA68C9" w:rsidP="00785400">
      <w:pPr>
        <w:widowControl/>
        <w:suppressAutoHyphens w:val="0"/>
        <w:autoSpaceDE w:val="0"/>
        <w:autoSpaceDN w:val="0"/>
        <w:adjustRightInd w:val="0"/>
        <w:rPr>
          <w:rFonts w:eastAsia="Times New Roman"/>
          <w:kern w:val="0"/>
          <w:lang w:eastAsia="fr-CA"/>
        </w:rPr>
      </w:pPr>
      <w:r w:rsidRPr="00B6060E">
        <w:t>Langevin et Gagnon (2005, p. 1)</w:t>
      </w:r>
      <w:r w:rsidR="006F7544">
        <w:t xml:space="preserve"> estiment que</w:t>
      </w:r>
      <w:r w:rsidRPr="00B6060E">
        <w:t xml:space="preserve">, parmi les compétences informationnelles de base qu’un étudiant devrait développer </w:t>
      </w:r>
      <w:r w:rsidR="006F7544">
        <w:t>à l’</w:t>
      </w:r>
      <w:r w:rsidRPr="00B6060E">
        <w:t>universit</w:t>
      </w:r>
      <w:r w:rsidR="006F7544">
        <w:t>é</w:t>
      </w:r>
      <w:r w:rsidRPr="00B6060E">
        <w:t>, on compte « le diagnostic et la définition d</w:t>
      </w:r>
      <w:r w:rsidR="00F42DE4">
        <w:t>e ses besoins en information ».</w:t>
      </w:r>
      <w:r w:rsidR="006F7544">
        <w:t xml:space="preserve"> </w:t>
      </w:r>
      <w:r w:rsidR="00F42DE4">
        <w:t>N</w:t>
      </w:r>
      <w:r w:rsidR="006F7544">
        <w:t>otre propre expérience en enseignement nous montre que les étudiants universitaires aux cycles supérieurs éprouvent beaucoup de difficulté à cerner un sujet de recherche et à formuler une question de recherche. De plus, une enquête menée en 2003 pour le compte de la CREPUQ (Conférence des recteurs et principaux des universités du Québec) auprès de 300</w:t>
      </w:r>
      <w:r w:rsidR="00E42A9E">
        <w:t>3</w:t>
      </w:r>
      <w:r w:rsidR="006F7544">
        <w:t xml:space="preserve"> étudiants à leur entrée à l’université montre </w:t>
      </w:r>
      <w:r w:rsidR="006F7544" w:rsidRPr="00625394">
        <w:t xml:space="preserve">que leurs compétences informationnelles sont très faibles puisqu’ils </w:t>
      </w:r>
      <w:r w:rsidR="00222CD7" w:rsidRPr="00625394">
        <w:rPr>
          <w:rFonts w:eastAsia="Times New Roman"/>
          <w:kern w:val="0"/>
          <w:lang w:eastAsia="fr-CA"/>
        </w:rPr>
        <w:t xml:space="preserve">ont obtenu la note moyenne de 45 % </w:t>
      </w:r>
      <w:r w:rsidR="006F7544" w:rsidRPr="00625394">
        <w:rPr>
          <w:rFonts w:eastAsia="Times New Roman"/>
          <w:kern w:val="0"/>
          <w:lang w:eastAsia="fr-CA"/>
        </w:rPr>
        <w:t>au test</w:t>
      </w:r>
      <w:r w:rsidR="006F7544">
        <w:rPr>
          <w:rFonts w:eastAsia="Times New Roman"/>
          <w:kern w:val="0"/>
          <w:lang w:eastAsia="fr-CA"/>
        </w:rPr>
        <w:t xml:space="preserve"> </w:t>
      </w:r>
      <w:r w:rsidR="00222CD7" w:rsidRPr="00B6060E">
        <w:rPr>
          <w:rFonts w:eastAsia="Times New Roman"/>
          <w:kern w:val="0"/>
          <w:lang w:eastAsia="fr-CA"/>
        </w:rPr>
        <w:t>(Mittermeyer et Quirion, 2003).</w:t>
      </w:r>
    </w:p>
    <w:p w14:paraId="276F6084" w14:textId="77777777" w:rsidR="001C063C" w:rsidRPr="00B6060E" w:rsidRDefault="001C063C" w:rsidP="00785400">
      <w:pPr>
        <w:widowControl/>
        <w:suppressAutoHyphens w:val="0"/>
        <w:autoSpaceDE w:val="0"/>
        <w:autoSpaceDN w:val="0"/>
        <w:adjustRightInd w:val="0"/>
        <w:rPr>
          <w:rFonts w:eastAsia="Times New Roman"/>
          <w:kern w:val="0"/>
          <w:lang w:eastAsia="fr-CA"/>
        </w:rPr>
      </w:pPr>
    </w:p>
    <w:p w14:paraId="76D67D71" w14:textId="77777777" w:rsidR="001C063C" w:rsidRPr="00B6060E" w:rsidRDefault="001C063C" w:rsidP="00785400">
      <w:pPr>
        <w:widowControl/>
        <w:suppressAutoHyphens w:val="0"/>
        <w:autoSpaceDE w:val="0"/>
        <w:autoSpaceDN w:val="0"/>
        <w:adjustRightInd w:val="0"/>
        <w:rPr>
          <w:rFonts w:eastAsia="Times New Roman"/>
          <w:kern w:val="0"/>
          <w:lang w:eastAsia="fr-CA"/>
        </w:rPr>
      </w:pPr>
      <w:r w:rsidRPr="00B6060E">
        <w:rPr>
          <w:rFonts w:eastAsia="Times New Roman"/>
          <w:kern w:val="0"/>
          <w:lang w:eastAsia="fr-CA"/>
        </w:rPr>
        <w:t>Si de</w:t>
      </w:r>
      <w:r w:rsidR="00EF2C62">
        <w:rPr>
          <w:rFonts w:eastAsia="Times New Roman"/>
          <w:kern w:val="0"/>
          <w:lang w:eastAsia="fr-CA"/>
        </w:rPr>
        <w:t>s</w:t>
      </w:r>
      <w:r w:rsidRPr="00B6060E">
        <w:rPr>
          <w:rFonts w:eastAsia="Times New Roman"/>
          <w:kern w:val="0"/>
          <w:lang w:eastAsia="fr-CA"/>
        </w:rPr>
        <w:t xml:space="preserve"> étudiants universitaires</w:t>
      </w:r>
      <w:r w:rsidR="00EF2C62">
        <w:rPr>
          <w:rFonts w:eastAsia="Times New Roman"/>
          <w:kern w:val="0"/>
          <w:lang w:eastAsia="fr-CA"/>
        </w:rPr>
        <w:t>, à leur entrée au baccalauréat ou même à la maîtrise,</w:t>
      </w:r>
      <w:r w:rsidRPr="00B6060E">
        <w:rPr>
          <w:rFonts w:eastAsia="Times New Roman"/>
          <w:kern w:val="0"/>
          <w:lang w:eastAsia="fr-CA"/>
        </w:rPr>
        <w:t xml:space="preserve"> performent si peu, on peut se douter qu’il en est de même pour des élèves de niveau primaire</w:t>
      </w:r>
      <w:r w:rsidR="008310CD">
        <w:rPr>
          <w:rFonts w:eastAsia="Times New Roman"/>
          <w:kern w:val="0"/>
          <w:lang w:eastAsia="fr-CA"/>
        </w:rPr>
        <w:t xml:space="preserve"> ou secondaire</w:t>
      </w:r>
      <w:r w:rsidRPr="00B6060E">
        <w:rPr>
          <w:rFonts w:eastAsia="Times New Roman"/>
          <w:kern w:val="0"/>
          <w:lang w:eastAsia="fr-CA"/>
        </w:rPr>
        <w:t>.</w:t>
      </w:r>
      <w:r w:rsidR="00B6060E">
        <w:rPr>
          <w:rFonts w:eastAsia="Times New Roman"/>
          <w:kern w:val="0"/>
          <w:lang w:eastAsia="fr-CA"/>
        </w:rPr>
        <w:t xml:space="preserve"> </w:t>
      </w:r>
    </w:p>
    <w:p w14:paraId="1D9761EC" w14:textId="77777777" w:rsidR="00DA68C9" w:rsidRPr="00B6060E" w:rsidRDefault="00DA68C9" w:rsidP="00A927C0">
      <w:pPr>
        <w:ind w:left="360"/>
        <w:jc w:val="left"/>
      </w:pPr>
    </w:p>
    <w:p w14:paraId="5394569A" w14:textId="77777777" w:rsidR="002E01BD" w:rsidRDefault="002E01BD" w:rsidP="00785400">
      <w:r>
        <w:t>Par contre, il est important de noter que l</w:t>
      </w:r>
      <w:r w:rsidR="001C063C" w:rsidRPr="00B6060E">
        <w:t xml:space="preserve">es élèves n’ont pas cette </w:t>
      </w:r>
      <w:r w:rsidR="00380614">
        <w:t>représentation</w:t>
      </w:r>
      <w:r w:rsidR="001C063C" w:rsidRPr="00B6060E">
        <w:t xml:space="preserve"> de leurs </w:t>
      </w:r>
      <w:r w:rsidR="001C063C" w:rsidRPr="00B6060E">
        <w:lastRenderedPageBreak/>
        <w:t xml:space="preserve">compétences informationnelles. Ainsi, lorsqu’on les questionne à propos de la première étape du processus de recherche documentaire, </w:t>
      </w:r>
      <w:r w:rsidR="00380614">
        <w:t>ils</w:t>
      </w:r>
      <w:r w:rsidR="001C063C" w:rsidRPr="00B6060E">
        <w:t xml:space="preserve"> disent qu’il s’agit d’une tâche facile et que cette </w:t>
      </w:r>
      <w:r w:rsidR="00790F00" w:rsidRPr="00B6060E">
        <w:t xml:space="preserve">étape du processus de recherche documentaire </w:t>
      </w:r>
      <w:r w:rsidR="001C063C" w:rsidRPr="00B6060E">
        <w:t>est</w:t>
      </w:r>
      <w:r w:rsidR="008310CD">
        <w:t xml:space="preserve"> celle où ils </w:t>
      </w:r>
      <w:r w:rsidR="00790F00" w:rsidRPr="00B6060E">
        <w:t>réussi</w:t>
      </w:r>
      <w:r w:rsidR="008310CD">
        <w:t>ssent le mieux</w:t>
      </w:r>
      <w:r w:rsidR="00790F00" w:rsidRPr="00B6060E">
        <w:t xml:space="preserve"> (Chang, 2007). </w:t>
      </w:r>
    </w:p>
    <w:p w14:paraId="7CCB30CD" w14:textId="77777777" w:rsidR="002E01BD" w:rsidRDefault="002E01BD" w:rsidP="00785400"/>
    <w:p w14:paraId="1A1C2707" w14:textId="77777777" w:rsidR="00BA16CC" w:rsidRDefault="00C84AF3" w:rsidP="00785400">
      <w:r>
        <w:t>Ainsi, non seulement les enseignants doivent</w:t>
      </w:r>
      <w:r w:rsidR="000836D7">
        <w:t>-ils</w:t>
      </w:r>
      <w:r>
        <w:t xml:space="preserve"> aider leurs élèves à acquérir ces compétences, mais ils doivent aussi composer avec leur faux sentiment de compétence.</w:t>
      </w:r>
    </w:p>
    <w:p w14:paraId="45120971" w14:textId="77777777" w:rsidR="00BA16CC" w:rsidRDefault="00BA16CC">
      <w:pPr>
        <w:widowControl/>
        <w:suppressAutoHyphens w:val="0"/>
      </w:pPr>
      <w:r>
        <w:br w:type="page"/>
      </w:r>
    </w:p>
    <w:p w14:paraId="6000FBFB" w14:textId="77777777" w:rsidR="00A76976" w:rsidRDefault="00A76976" w:rsidP="00F144CC">
      <w:pPr>
        <w:pStyle w:val="Titre1"/>
        <w:rPr>
          <w:lang w:val="en-CA"/>
        </w:rPr>
      </w:pPr>
      <w:r w:rsidRPr="005D2109">
        <w:rPr>
          <w:lang w:val="en-CA"/>
        </w:rPr>
        <w:lastRenderedPageBreak/>
        <w:t>Médiagraphie</w:t>
      </w:r>
    </w:p>
    <w:p w14:paraId="20CFB469" w14:textId="69A39ECA" w:rsidR="00BA16CC" w:rsidRPr="00BA16CC" w:rsidRDefault="00BA16CC" w:rsidP="00BA16CC">
      <w:pPr>
        <w:pStyle w:val="Titre2"/>
      </w:pPr>
      <w:r>
        <w:t xml:space="preserve">Recherche </w:t>
      </w:r>
      <w:r w:rsidR="00A927C0">
        <w:t>d’information</w:t>
      </w:r>
    </w:p>
    <w:p w14:paraId="5B48ED05" w14:textId="77777777" w:rsidR="005931AF" w:rsidRPr="001A02C7" w:rsidRDefault="005931AF" w:rsidP="002164EE">
      <w:pPr>
        <w:pStyle w:val="NormalWeb"/>
        <w:spacing w:before="0" w:beforeAutospacing="0" w:after="0" w:afterAutospacing="0"/>
      </w:pPr>
      <w:r w:rsidRPr="009F165B">
        <w:rPr>
          <w:lang w:val="en-CA"/>
        </w:rPr>
        <w:t xml:space="preserve">Chang, C.-S. (2007). </w:t>
      </w:r>
      <w:r w:rsidR="001A02C7" w:rsidRPr="009F165B">
        <w:rPr>
          <w:lang w:val="en-CA"/>
        </w:rPr>
        <w:t>« </w:t>
      </w:r>
      <w:r w:rsidRPr="009F165B">
        <w:rPr>
          <w:lang w:val="en-CA"/>
        </w:rPr>
        <w:t>An Investigation of Taiwanese Early Adolescentsʼ Self-Evaluations Concerning the Big 6 Information Problem-Solving Approach</w:t>
      </w:r>
      <w:r w:rsidR="001A02C7" w:rsidRPr="009F165B">
        <w:rPr>
          <w:lang w:val="en-CA"/>
        </w:rPr>
        <w:t> »</w:t>
      </w:r>
      <w:r w:rsidRPr="009F165B">
        <w:rPr>
          <w:lang w:val="en-CA"/>
        </w:rPr>
        <w:t xml:space="preserve">. </w:t>
      </w:r>
      <w:r w:rsidRPr="001A02C7">
        <w:rPr>
          <w:i/>
          <w:iCs/>
        </w:rPr>
        <w:t>Adolescence</w:t>
      </w:r>
      <w:r w:rsidRPr="001A02C7">
        <w:t xml:space="preserve">, </w:t>
      </w:r>
      <w:r w:rsidRPr="001A02C7">
        <w:rPr>
          <w:i/>
          <w:iCs/>
        </w:rPr>
        <w:t>42</w:t>
      </w:r>
      <w:r w:rsidRPr="001A02C7">
        <w:t>(166), 405.</w:t>
      </w:r>
    </w:p>
    <w:p w14:paraId="17B9C098" w14:textId="77777777" w:rsidR="005C3D87" w:rsidRPr="001A02C7" w:rsidRDefault="005C3D87" w:rsidP="002164EE">
      <w:pPr>
        <w:pStyle w:val="NormalWeb"/>
        <w:spacing w:before="0" w:beforeAutospacing="0" w:after="0" w:afterAutospacing="0"/>
      </w:pPr>
    </w:p>
    <w:p w14:paraId="4C1E50A6" w14:textId="77777777" w:rsidR="005F5C65" w:rsidRDefault="005F5C65" w:rsidP="005F5C65">
      <w:pPr>
        <w:ind w:right="-403"/>
      </w:pPr>
      <w:r w:rsidRPr="001A02C7">
        <w:t>École de bibliothéconomie de l’Université de Montréal</w:t>
      </w:r>
      <w:r>
        <w:t xml:space="preserve"> (</w:t>
      </w:r>
      <w:r w:rsidRPr="001A02C7">
        <w:t>2010</w:t>
      </w:r>
      <w:r>
        <w:t>)</w:t>
      </w:r>
      <w:r w:rsidRPr="001A02C7">
        <w:t xml:space="preserve">. </w:t>
      </w:r>
      <w:r>
        <w:t>« </w:t>
      </w:r>
      <w:r w:rsidRPr="005F5C65">
        <w:t>Étape 1, je cerne le sujet</w:t>
      </w:r>
      <w:r>
        <w:t> »</w:t>
      </w:r>
      <w:r w:rsidRPr="005F5C65">
        <w:t>.</w:t>
      </w:r>
      <w:r>
        <w:t xml:space="preserve"> In </w:t>
      </w:r>
      <w:r w:rsidR="00C01E01">
        <w:rPr>
          <w:i/>
        </w:rPr>
        <w:t>Chercher pour trouver</w:t>
      </w:r>
      <w:r>
        <w:t>.</w:t>
      </w:r>
      <w:r w:rsidRPr="001A02C7">
        <w:t xml:space="preserve"> </w:t>
      </w:r>
      <w:hyperlink r:id="rId16" w:history="1">
        <w:r w:rsidRPr="00066917">
          <w:rPr>
            <w:rStyle w:val="Lienhypertexte"/>
          </w:rPr>
          <w:t>http://www.ebsi.umontreal.ca/jetrouve/projet/etape1.htm</w:t>
        </w:r>
      </w:hyperlink>
      <w:r w:rsidR="00206566">
        <w:t>/</w:t>
      </w:r>
      <w:r w:rsidRPr="001A02C7">
        <w:t>. Consulté le 2 août 2011.</w:t>
      </w:r>
    </w:p>
    <w:p w14:paraId="4208CA72" w14:textId="77777777" w:rsidR="00B906C5" w:rsidRDefault="00B906C5" w:rsidP="005F5C65">
      <w:pPr>
        <w:ind w:right="-403"/>
      </w:pPr>
    </w:p>
    <w:p w14:paraId="664B3E98" w14:textId="77777777" w:rsidR="00B906C5" w:rsidRPr="001A02C7" w:rsidRDefault="00B906C5" w:rsidP="00CA2AB3">
      <w:pPr>
        <w:widowControl/>
        <w:ind w:right="-403"/>
      </w:pPr>
      <w:r w:rsidRPr="002D14B7">
        <w:rPr>
          <w:rFonts w:ascii="Times" w:hAnsi="Times"/>
        </w:rPr>
        <w:t>Infosphère</w:t>
      </w:r>
      <w:r w:rsidR="007C6BC6">
        <w:rPr>
          <w:rFonts w:ascii="Times" w:hAnsi="Times"/>
        </w:rPr>
        <w:t xml:space="preserve"> Laval</w:t>
      </w:r>
      <w:r w:rsidRPr="002D14B7">
        <w:rPr>
          <w:rFonts w:ascii="Times" w:hAnsi="Times"/>
        </w:rPr>
        <w:t xml:space="preserve"> (2010)</w:t>
      </w:r>
      <w:r w:rsidR="007C6BC6">
        <w:rPr>
          <w:rFonts w:ascii="Times" w:hAnsi="Times"/>
        </w:rPr>
        <w:t>.</w:t>
      </w:r>
      <w:r w:rsidR="002D14B7" w:rsidRPr="002D14B7">
        <w:rPr>
          <w:rFonts w:ascii="Times" w:hAnsi="Times"/>
          <w:i/>
        </w:rPr>
        <w:t xml:space="preserve"> Préparer sa recherche : cerner le sujet</w:t>
      </w:r>
      <w:r w:rsidRPr="002D14B7">
        <w:rPr>
          <w:rFonts w:ascii="Times" w:hAnsi="Times"/>
        </w:rPr>
        <w:t xml:space="preserve">. En ligne. Université Laval, Québec. </w:t>
      </w:r>
      <w:hyperlink r:id="rId17" w:history="1">
        <w:r w:rsidRPr="002D14B7">
          <w:rPr>
            <w:rStyle w:val="Lienhypertexte"/>
          </w:rPr>
          <w:t>http://www.bibl.ulaval.ca/infosphere/sciences_humaines/cherweburl.html</w:t>
        </w:r>
      </w:hyperlink>
      <w:r w:rsidRPr="002D14B7">
        <w:t xml:space="preserve">. </w:t>
      </w:r>
      <w:r w:rsidRPr="002D14B7">
        <w:rPr>
          <w:rFonts w:ascii="Times" w:hAnsi="Times"/>
        </w:rPr>
        <w:t xml:space="preserve">Consulté le </w:t>
      </w:r>
      <w:r w:rsidR="002D14B7" w:rsidRPr="002D14B7">
        <w:rPr>
          <w:rFonts w:ascii="Times" w:hAnsi="Times"/>
        </w:rPr>
        <w:t>7</w:t>
      </w:r>
      <w:r w:rsidRPr="002D14B7">
        <w:rPr>
          <w:rFonts w:ascii="Times" w:hAnsi="Times"/>
        </w:rPr>
        <w:t xml:space="preserve"> septembre 2011.</w:t>
      </w:r>
    </w:p>
    <w:p w14:paraId="6FAD3C7C" w14:textId="77777777" w:rsidR="005F5C65" w:rsidRDefault="005F5C65" w:rsidP="002164EE">
      <w:pPr>
        <w:pStyle w:val="NormalWeb"/>
        <w:spacing w:before="0" w:beforeAutospacing="0" w:after="0" w:afterAutospacing="0"/>
      </w:pPr>
    </w:p>
    <w:p w14:paraId="63F65722" w14:textId="77777777" w:rsidR="00A76976" w:rsidRPr="009F165B" w:rsidRDefault="00A76976" w:rsidP="002164EE">
      <w:pPr>
        <w:pStyle w:val="NormalWeb"/>
        <w:spacing w:before="0" w:beforeAutospacing="0" w:after="0" w:afterAutospacing="0"/>
        <w:rPr>
          <w:lang w:val="en-CA"/>
        </w:rPr>
      </w:pPr>
      <w:r w:rsidRPr="00111C4A">
        <w:rPr>
          <w:lang w:val="en-CA"/>
        </w:rPr>
        <w:t xml:space="preserve">Jansen, B. A. (1996). </w:t>
      </w:r>
      <w:r w:rsidR="001A02C7" w:rsidRPr="009F165B">
        <w:rPr>
          <w:lang w:val="en-CA"/>
        </w:rPr>
        <w:t>« </w:t>
      </w:r>
      <w:r w:rsidRPr="009F165B">
        <w:rPr>
          <w:lang w:val="en-CA"/>
        </w:rPr>
        <w:t>Reading for Information : The Trash-ʼn-Treasure Method of Teaching Notetaking</w:t>
      </w:r>
      <w:r w:rsidR="001A02C7" w:rsidRPr="009F165B">
        <w:rPr>
          <w:lang w:val="en-CA"/>
        </w:rPr>
        <w:t> »</w:t>
      </w:r>
      <w:r w:rsidRPr="009F165B">
        <w:rPr>
          <w:lang w:val="en-CA"/>
        </w:rPr>
        <w:t xml:space="preserve">. </w:t>
      </w:r>
      <w:r w:rsidRPr="009F165B">
        <w:rPr>
          <w:i/>
          <w:lang w:val="en-CA"/>
        </w:rPr>
        <w:t>School Library Media Activities Monthl</w:t>
      </w:r>
      <w:r w:rsidRPr="009F165B">
        <w:rPr>
          <w:lang w:val="en-CA"/>
        </w:rPr>
        <w:t xml:space="preserve">y, </w:t>
      </w:r>
      <w:r w:rsidRPr="009F165B">
        <w:rPr>
          <w:i/>
          <w:lang w:val="en-CA"/>
        </w:rPr>
        <w:t>12</w:t>
      </w:r>
      <w:r w:rsidRPr="009F165B">
        <w:rPr>
          <w:lang w:val="en-CA"/>
        </w:rPr>
        <w:t>(6), 29-32.</w:t>
      </w:r>
    </w:p>
    <w:p w14:paraId="7C799761" w14:textId="77777777" w:rsidR="00DA68C9" w:rsidRPr="009F165B" w:rsidRDefault="00DA68C9" w:rsidP="002164EE">
      <w:pPr>
        <w:pStyle w:val="NormalWeb"/>
        <w:spacing w:before="0" w:beforeAutospacing="0" w:after="0" w:afterAutospacing="0"/>
        <w:rPr>
          <w:lang w:val="en-CA"/>
        </w:rPr>
      </w:pPr>
    </w:p>
    <w:p w14:paraId="5FB150E2" w14:textId="77777777" w:rsidR="00DA68C9" w:rsidRPr="001A02C7" w:rsidRDefault="00DA68C9" w:rsidP="002164EE">
      <w:pPr>
        <w:pStyle w:val="NormalWeb"/>
        <w:spacing w:before="0" w:beforeAutospacing="0" w:after="0" w:afterAutospacing="0"/>
      </w:pPr>
      <w:r w:rsidRPr="009F165B">
        <w:rPr>
          <w:lang w:val="en-CA"/>
        </w:rPr>
        <w:t xml:space="preserve">Langevin </w:t>
      </w:r>
      <w:r w:rsidR="00222CD7" w:rsidRPr="009F165B">
        <w:rPr>
          <w:lang w:val="en-CA"/>
        </w:rPr>
        <w:t xml:space="preserve">L. </w:t>
      </w:r>
      <w:r w:rsidRPr="009F165B">
        <w:rPr>
          <w:lang w:val="en-CA"/>
        </w:rPr>
        <w:t xml:space="preserve">et Gagnon </w:t>
      </w:r>
      <w:r w:rsidR="00222CD7" w:rsidRPr="009F165B">
        <w:rPr>
          <w:lang w:val="en-CA"/>
        </w:rPr>
        <w:t xml:space="preserve">C. </w:t>
      </w:r>
      <w:r w:rsidRPr="009F165B">
        <w:rPr>
          <w:lang w:val="en-CA"/>
        </w:rPr>
        <w:t>(2005)</w:t>
      </w:r>
      <w:r w:rsidR="00222CD7" w:rsidRPr="009F165B">
        <w:rPr>
          <w:lang w:val="en-CA"/>
        </w:rPr>
        <w:t xml:space="preserve">. </w:t>
      </w:r>
      <w:r w:rsidR="00222CD7" w:rsidRPr="001A02C7">
        <w:rPr>
          <w:i/>
        </w:rPr>
        <w:t>La formation des formateurs aux compétences informationnelles</w:t>
      </w:r>
      <w:r w:rsidR="00222CD7" w:rsidRPr="001A02C7">
        <w:t>. Rapport de recherche dans le cadre du projet sur les compétences informationnelles de l’UQ.</w:t>
      </w:r>
    </w:p>
    <w:p w14:paraId="3078D6A1" w14:textId="77777777" w:rsidR="005C3D87" w:rsidRPr="001A02C7" w:rsidRDefault="005C3D87" w:rsidP="002164EE">
      <w:pPr>
        <w:widowControl/>
        <w:suppressAutoHyphens w:val="0"/>
        <w:rPr>
          <w:rFonts w:eastAsia="Times New Roman"/>
          <w:kern w:val="0"/>
          <w:lang w:eastAsia="fr-CA"/>
        </w:rPr>
      </w:pPr>
    </w:p>
    <w:p w14:paraId="26CEA0E0" w14:textId="77777777" w:rsidR="005C3D87" w:rsidRPr="001A02C7" w:rsidRDefault="005C3D87" w:rsidP="002164EE">
      <w:pPr>
        <w:ind w:right="-403"/>
      </w:pPr>
      <w:r w:rsidRPr="001A02C7">
        <w:t xml:space="preserve">Ministère de l’Éducation, (2001). </w:t>
      </w:r>
      <w:r w:rsidRPr="001A02C7">
        <w:rPr>
          <w:i/>
        </w:rPr>
        <w:t>Programme de formation de l'école québécoise</w:t>
      </w:r>
      <w:r w:rsidRPr="001A02C7">
        <w:t>. Gouvernement du Québec.</w:t>
      </w:r>
    </w:p>
    <w:p w14:paraId="5FFE88AA" w14:textId="77777777" w:rsidR="00295464" w:rsidRPr="001A02C7" w:rsidRDefault="00295464" w:rsidP="00304FF5">
      <w:pPr>
        <w:pStyle w:val="NormalWeb"/>
      </w:pPr>
      <w:r w:rsidRPr="001A02C7">
        <w:t xml:space="preserve">Mittermeyer, D., </w:t>
      </w:r>
      <w:r w:rsidR="001A02C7" w:rsidRPr="001A02C7">
        <w:t>et</w:t>
      </w:r>
      <w:r w:rsidRPr="001A02C7">
        <w:t xml:space="preserve"> Quirion, D. (2003). Étude sur les connaissances en recherche documentaire des étudiants entrant au 1</w:t>
      </w:r>
      <w:r w:rsidRPr="001A02C7">
        <w:rPr>
          <w:vertAlign w:val="superscript"/>
        </w:rPr>
        <w:t>er</w:t>
      </w:r>
      <w:r w:rsidRPr="001A02C7">
        <w:t xml:space="preserve"> cycle dans les universités québécoises</w:t>
      </w:r>
      <w:r w:rsidR="00626BAA">
        <w:t>.</w:t>
      </w:r>
    </w:p>
    <w:p w14:paraId="42CDD30D" w14:textId="77777777" w:rsidR="00BA16CC" w:rsidRDefault="006879D1" w:rsidP="00BA16CC">
      <w:pPr>
        <w:ind w:right="-403"/>
      </w:pPr>
      <w:r w:rsidRPr="009F165B">
        <w:rPr>
          <w:lang w:val="en-CA"/>
        </w:rPr>
        <w:t xml:space="preserve">Murray, J. (2004). </w:t>
      </w:r>
      <w:r w:rsidR="001A02C7" w:rsidRPr="009F165B">
        <w:rPr>
          <w:lang w:val="en-CA"/>
        </w:rPr>
        <w:t>« Standards Series – Use of inf</w:t>
      </w:r>
      <w:r w:rsidRPr="009F165B">
        <w:rPr>
          <w:lang w:val="en-CA"/>
        </w:rPr>
        <w:t>o</w:t>
      </w:r>
      <w:r w:rsidR="001A02C7" w:rsidRPr="009F165B">
        <w:rPr>
          <w:lang w:val="en-CA"/>
        </w:rPr>
        <w:t>r</w:t>
      </w:r>
      <w:r w:rsidRPr="009F165B">
        <w:rPr>
          <w:lang w:val="en-CA"/>
        </w:rPr>
        <w:t>mation</w:t>
      </w:r>
      <w:r w:rsidR="001A02C7" w:rsidRPr="009F165B">
        <w:rPr>
          <w:lang w:val="en-CA"/>
        </w:rPr>
        <w:t> »</w:t>
      </w:r>
      <w:r w:rsidR="001A02C7" w:rsidRPr="009F165B">
        <w:rPr>
          <w:i/>
          <w:lang w:val="en-CA"/>
        </w:rPr>
        <w:t>.</w:t>
      </w:r>
      <w:r w:rsidR="001A02C7" w:rsidRPr="009F165B">
        <w:rPr>
          <w:lang w:val="en-CA"/>
        </w:rPr>
        <w:t xml:space="preserve"> In </w:t>
      </w:r>
      <w:r w:rsidRPr="009F165B">
        <w:rPr>
          <w:i/>
          <w:lang w:val="en-CA"/>
        </w:rPr>
        <w:t>The Big6</w:t>
      </w:r>
      <w:r w:rsidRPr="009F165B">
        <w:rPr>
          <w:lang w:val="en-CA"/>
        </w:rPr>
        <w:t>.</w:t>
      </w:r>
      <w:r w:rsidR="001A02C7" w:rsidRPr="009F165B">
        <w:rPr>
          <w:lang w:val="en-CA"/>
        </w:rPr>
        <w:t xml:space="preserve"> En ligne.</w:t>
      </w:r>
      <w:r w:rsidRPr="009F165B">
        <w:rPr>
          <w:lang w:val="en-CA"/>
        </w:rPr>
        <w:t xml:space="preserve"> </w:t>
      </w:r>
      <w:hyperlink r:id="rId18" w:history="1">
        <w:r w:rsidRPr="001A02C7">
          <w:rPr>
            <w:rStyle w:val="Lienhypertexte"/>
          </w:rPr>
          <w:t>http://www.big6.com/2004/09/13/big6-stage-4-use-of-information-where-the-rubber-meets-the-road/</w:t>
        </w:r>
      </w:hyperlink>
      <w:r w:rsidRPr="001A02C7">
        <w:t>. Consulté le 11 août 2011.</w:t>
      </w:r>
    </w:p>
    <w:p w14:paraId="231217EC" w14:textId="77777777" w:rsidR="00BA16CC" w:rsidRDefault="00BA16CC" w:rsidP="00BA16CC">
      <w:pPr>
        <w:pStyle w:val="Titre2"/>
      </w:pPr>
      <w:r>
        <w:t>Compostage</w:t>
      </w:r>
    </w:p>
    <w:p w14:paraId="082C7F05" w14:textId="77777777" w:rsidR="00913546" w:rsidRPr="001A02C7" w:rsidRDefault="00913546" w:rsidP="00913546">
      <w:pPr>
        <w:widowControl/>
        <w:suppressAutoHyphens w:val="0"/>
        <w:rPr>
          <w:rFonts w:eastAsia="Times New Roman"/>
          <w:kern w:val="0"/>
          <w:lang w:eastAsia="fr-CA"/>
        </w:rPr>
      </w:pPr>
      <w:r w:rsidRPr="001A02C7">
        <w:rPr>
          <w:rFonts w:eastAsia="Times New Roman"/>
          <w:kern w:val="0"/>
          <w:lang w:eastAsia="fr-CA"/>
        </w:rPr>
        <w:t xml:space="preserve">Michaud, L. (2004). </w:t>
      </w:r>
      <w:r w:rsidRPr="001A02C7">
        <w:rPr>
          <w:rFonts w:eastAsia="Times New Roman"/>
          <w:i/>
          <w:iCs/>
          <w:kern w:val="0"/>
          <w:lang w:eastAsia="fr-CA"/>
        </w:rPr>
        <w:t>Le jardinage éconologique</w:t>
      </w:r>
      <w:r w:rsidRPr="001A02C7">
        <w:rPr>
          <w:rFonts w:eastAsia="Times New Roman"/>
          <w:kern w:val="0"/>
          <w:lang w:eastAsia="fr-CA"/>
        </w:rPr>
        <w:t>. Québec : Éditions Multimondes.</w:t>
      </w:r>
    </w:p>
    <w:p w14:paraId="2E11A4D4" w14:textId="77777777" w:rsidR="00BA16CC" w:rsidRDefault="00BA16CC" w:rsidP="00BA16CC"/>
    <w:p w14:paraId="75ED33D3" w14:textId="77777777" w:rsidR="00206566" w:rsidRDefault="00913546" w:rsidP="00206566">
      <w:pPr>
        <w:keepNext/>
        <w:keepLines/>
        <w:widowControl/>
      </w:pPr>
      <w:r>
        <w:t>Projets interdiscip</w:t>
      </w:r>
      <w:r w:rsidR="00206566">
        <w:t>linaires : science</w:t>
      </w:r>
      <w:r>
        <w:t>, technologie, environnement, société (PISTES)</w:t>
      </w:r>
      <w:r w:rsidR="00150D8D">
        <w:t xml:space="preserve"> (2009). </w:t>
      </w:r>
      <w:r w:rsidR="00150D8D" w:rsidRPr="00206566">
        <w:rPr>
          <w:i/>
        </w:rPr>
        <w:t>Le compostage</w:t>
      </w:r>
      <w:r w:rsidR="00150D8D">
        <w:t xml:space="preserve">. En ligne. </w:t>
      </w:r>
      <w:hyperlink r:id="rId19" w:history="1">
        <w:r w:rsidR="00206566" w:rsidRPr="009F3700">
          <w:rPr>
            <w:rStyle w:val="Lienhypertexte"/>
          </w:rPr>
          <w:t>http://www.pistes.org/sae?no_version=2345</w:t>
        </w:r>
      </w:hyperlink>
      <w:r w:rsidR="00206566">
        <w:t xml:space="preserve">. </w:t>
      </w:r>
      <w:r w:rsidR="00150D8D">
        <w:t>Consulté le 21 octobre 2011.</w:t>
      </w:r>
    </w:p>
    <w:p w14:paraId="27EA2B8D" w14:textId="77777777" w:rsidR="00206566" w:rsidRDefault="00206566">
      <w:pPr>
        <w:widowControl/>
        <w:suppressAutoHyphens w:val="0"/>
      </w:pPr>
      <w:r>
        <w:br w:type="page"/>
      </w:r>
    </w:p>
    <w:p w14:paraId="790D57A2" w14:textId="6CAA523C" w:rsidR="0085769D" w:rsidRDefault="00BA42EA" w:rsidP="00F144CC">
      <w:pPr>
        <w:pStyle w:val="Titre1"/>
      </w:pPr>
      <w:r w:rsidRPr="00BC65AC">
        <w:lastRenderedPageBreak/>
        <w:t>D</w:t>
      </w:r>
      <w:r w:rsidR="00A76976" w:rsidRPr="00BC65AC">
        <w:t>éroulement de l’activité</w:t>
      </w:r>
    </w:p>
    <w:tbl>
      <w:tblPr>
        <w:tblStyle w:val="Grilledutableau"/>
        <w:tblW w:w="10173" w:type="dxa"/>
        <w:jc w:val="center"/>
        <w:tblInd w:w="321" w:type="dxa"/>
        <w:tblCellMar>
          <w:top w:w="284" w:type="dxa"/>
          <w:bottom w:w="284" w:type="dxa"/>
        </w:tblCellMar>
        <w:tblLook w:val="04A0" w:firstRow="1" w:lastRow="0" w:firstColumn="1" w:lastColumn="0" w:noHBand="0" w:noVBand="1"/>
      </w:tblPr>
      <w:tblGrid>
        <w:gridCol w:w="590"/>
        <w:gridCol w:w="7125"/>
        <w:gridCol w:w="1237"/>
        <w:gridCol w:w="1221"/>
      </w:tblGrid>
      <w:tr w:rsidR="0085769D" w:rsidRPr="00324943" w14:paraId="5B31AA80" w14:textId="77777777" w:rsidTr="00D83217">
        <w:trPr>
          <w:jc w:val="center"/>
        </w:trPr>
        <w:tc>
          <w:tcPr>
            <w:tcW w:w="590" w:type="dxa"/>
          </w:tcPr>
          <w:p w14:paraId="0FE7DBD7" w14:textId="77777777" w:rsidR="0085769D" w:rsidRPr="00324943" w:rsidRDefault="0085769D" w:rsidP="00AF71F8">
            <w:pPr>
              <w:jc w:val="center"/>
            </w:pPr>
          </w:p>
        </w:tc>
        <w:tc>
          <w:tcPr>
            <w:tcW w:w="7125" w:type="dxa"/>
          </w:tcPr>
          <w:p w14:paraId="4CE96F7E" w14:textId="77777777" w:rsidR="0085769D" w:rsidRPr="000A1337" w:rsidRDefault="0085769D" w:rsidP="00AF71F8">
            <w:pPr>
              <w:jc w:val="center"/>
              <w:rPr>
                <w:rFonts w:ascii="Arial" w:hAnsi="Arial" w:cs="Arial"/>
                <w:b/>
              </w:rPr>
            </w:pPr>
            <w:r w:rsidRPr="000A1337">
              <w:rPr>
                <w:rFonts w:ascii="Arial" w:hAnsi="Arial" w:cs="Arial"/>
                <w:b/>
              </w:rPr>
              <w:t>Déroulement</w:t>
            </w:r>
          </w:p>
        </w:tc>
        <w:tc>
          <w:tcPr>
            <w:tcW w:w="1237" w:type="dxa"/>
          </w:tcPr>
          <w:p w14:paraId="32670AF1" w14:textId="77777777" w:rsidR="0085769D" w:rsidRPr="000A1337" w:rsidRDefault="0085769D" w:rsidP="00AF71F8">
            <w:pPr>
              <w:jc w:val="center"/>
              <w:rPr>
                <w:rFonts w:ascii="Arial Narrow" w:hAnsi="Arial Narrow"/>
                <w:b/>
                <w:sz w:val="20"/>
                <w:szCs w:val="20"/>
              </w:rPr>
            </w:pPr>
            <w:r w:rsidRPr="000A1337">
              <w:rPr>
                <w:rFonts w:ascii="Arial Narrow" w:hAnsi="Arial Narrow"/>
                <w:b/>
                <w:sz w:val="20"/>
                <w:szCs w:val="20"/>
              </w:rPr>
              <w:t>Guide de l’enseignant</w:t>
            </w:r>
          </w:p>
        </w:tc>
        <w:tc>
          <w:tcPr>
            <w:tcW w:w="1221" w:type="dxa"/>
          </w:tcPr>
          <w:p w14:paraId="361B950B" w14:textId="77777777" w:rsidR="0085769D" w:rsidRPr="000A1337" w:rsidRDefault="0085769D" w:rsidP="00AF71F8">
            <w:pPr>
              <w:jc w:val="center"/>
              <w:rPr>
                <w:rFonts w:ascii="Arial Narrow" w:hAnsi="Arial Narrow"/>
                <w:b/>
                <w:sz w:val="20"/>
                <w:szCs w:val="20"/>
              </w:rPr>
            </w:pPr>
            <w:r w:rsidRPr="000A1337">
              <w:rPr>
                <w:rFonts w:ascii="Arial Narrow" w:hAnsi="Arial Narrow"/>
                <w:b/>
                <w:sz w:val="20"/>
                <w:szCs w:val="20"/>
              </w:rPr>
              <w:t>Journal de recherche</w:t>
            </w:r>
          </w:p>
        </w:tc>
      </w:tr>
      <w:tr w:rsidR="0085769D" w:rsidRPr="00324943" w14:paraId="14C1589B" w14:textId="77777777" w:rsidTr="00D83217">
        <w:trPr>
          <w:trHeight w:val="606"/>
          <w:jc w:val="center"/>
        </w:trPr>
        <w:tc>
          <w:tcPr>
            <w:tcW w:w="590" w:type="dxa"/>
          </w:tcPr>
          <w:p w14:paraId="1B66D2BC" w14:textId="77777777" w:rsidR="0085769D" w:rsidRPr="000A1337" w:rsidRDefault="0085769D" w:rsidP="00AF71F8">
            <w:pPr>
              <w:jc w:val="center"/>
              <w:rPr>
                <w:b/>
              </w:rPr>
            </w:pPr>
            <w:r w:rsidRPr="000A1337">
              <w:rPr>
                <w:b/>
              </w:rPr>
              <w:t>1</w:t>
            </w:r>
          </w:p>
          <w:p w14:paraId="52AF2ECB" w14:textId="77777777" w:rsidR="0085769D" w:rsidRDefault="0085769D" w:rsidP="00AF71F8">
            <w:pPr>
              <w:jc w:val="center"/>
            </w:pPr>
          </w:p>
          <w:p w14:paraId="25A2F9F0" w14:textId="730F4643" w:rsidR="0085769D" w:rsidRDefault="0085769D" w:rsidP="00AF71F8">
            <w:pPr>
              <w:jc w:val="center"/>
            </w:pPr>
            <w:r>
              <w:t>10</w:t>
            </w:r>
          </w:p>
          <w:p w14:paraId="785B3E02" w14:textId="77777777" w:rsidR="0085769D" w:rsidRPr="00324943" w:rsidRDefault="0085769D" w:rsidP="00AF71F8">
            <w:pPr>
              <w:jc w:val="center"/>
            </w:pPr>
            <w:r>
              <w:t>min</w:t>
            </w:r>
          </w:p>
        </w:tc>
        <w:tc>
          <w:tcPr>
            <w:tcW w:w="7125" w:type="dxa"/>
          </w:tcPr>
          <w:p w14:paraId="5F66BA0D" w14:textId="5AC2FD05" w:rsidR="0085769D" w:rsidRPr="0085769D" w:rsidRDefault="0085769D" w:rsidP="00AF71F8">
            <w:pPr>
              <w:rPr>
                <w:b/>
                <w:sz w:val="22"/>
                <w:szCs w:val="22"/>
              </w:rPr>
            </w:pPr>
            <w:r w:rsidRPr="0085769D">
              <w:rPr>
                <w:b/>
                <w:sz w:val="22"/>
                <w:szCs w:val="22"/>
              </w:rPr>
              <w:t>Donner un élément déclencheur et annoncer la recherche d’information sur le compostage</w:t>
            </w:r>
          </w:p>
          <w:p w14:paraId="0E5DBBB1" w14:textId="77777777" w:rsidR="0085769D" w:rsidRDefault="007045EE" w:rsidP="0085769D">
            <w:pPr>
              <w:pStyle w:val="Paragraphedeliste"/>
              <w:numPr>
                <w:ilvl w:val="0"/>
                <w:numId w:val="24"/>
              </w:numPr>
              <w:ind w:left="312" w:hanging="284"/>
              <w:contextualSpacing w:val="0"/>
              <w:rPr>
                <w:sz w:val="22"/>
              </w:rPr>
            </w:pPr>
            <w:r>
              <w:rPr>
                <w:sz w:val="22"/>
              </w:rPr>
              <w:t>Faire une recherche d’information sur Google avec le mot compostage.</w:t>
            </w:r>
          </w:p>
          <w:p w14:paraId="1C06E3BD" w14:textId="77777777" w:rsidR="00730CA0" w:rsidRDefault="00730CA0" w:rsidP="0085769D">
            <w:pPr>
              <w:pStyle w:val="Paragraphedeliste"/>
              <w:numPr>
                <w:ilvl w:val="0"/>
                <w:numId w:val="24"/>
              </w:numPr>
              <w:ind w:left="312" w:hanging="284"/>
              <w:contextualSpacing w:val="0"/>
              <w:rPr>
                <w:sz w:val="22"/>
              </w:rPr>
            </w:pPr>
            <w:r>
              <w:rPr>
                <w:sz w:val="22"/>
              </w:rPr>
              <w:t>Montrer que ce mot mène à un grand nombre de résultats de recherche.</w:t>
            </w:r>
          </w:p>
          <w:p w14:paraId="71995DB3" w14:textId="06C426E8" w:rsidR="00730CA0" w:rsidRPr="000A1337" w:rsidRDefault="00730CA0" w:rsidP="00730CA0">
            <w:pPr>
              <w:pStyle w:val="Paragraphedeliste"/>
              <w:numPr>
                <w:ilvl w:val="0"/>
                <w:numId w:val="24"/>
              </w:numPr>
              <w:ind w:left="312" w:hanging="284"/>
              <w:contextualSpacing w:val="0"/>
              <w:rPr>
                <w:sz w:val="22"/>
              </w:rPr>
            </w:pPr>
            <w:r>
              <w:rPr>
                <w:sz w:val="22"/>
              </w:rPr>
              <w:t>Démontrer la nécessité de cerner son sujet lorsqu’on fait une recherche.</w:t>
            </w:r>
          </w:p>
        </w:tc>
        <w:tc>
          <w:tcPr>
            <w:tcW w:w="1237" w:type="dxa"/>
          </w:tcPr>
          <w:p w14:paraId="23AC8E12" w14:textId="1692375A" w:rsidR="0085769D" w:rsidRPr="00324943" w:rsidRDefault="0085769D" w:rsidP="0085769D">
            <w:pPr>
              <w:jc w:val="center"/>
            </w:pPr>
            <w:r>
              <w:t xml:space="preserve">p. </w:t>
            </w:r>
            <w:r w:rsidR="007D249B">
              <w:t>14</w:t>
            </w:r>
          </w:p>
        </w:tc>
        <w:tc>
          <w:tcPr>
            <w:tcW w:w="1221" w:type="dxa"/>
          </w:tcPr>
          <w:p w14:paraId="2DD30DB3" w14:textId="24E75B99" w:rsidR="0085769D" w:rsidRPr="00324943" w:rsidRDefault="00D83217" w:rsidP="0085769D">
            <w:pPr>
              <w:jc w:val="center"/>
            </w:pPr>
            <w:r>
              <w:t>-</w:t>
            </w:r>
          </w:p>
        </w:tc>
      </w:tr>
      <w:tr w:rsidR="0085769D" w:rsidRPr="00324943" w14:paraId="6DE90C0D" w14:textId="77777777" w:rsidTr="00D83217">
        <w:trPr>
          <w:jc w:val="center"/>
        </w:trPr>
        <w:tc>
          <w:tcPr>
            <w:tcW w:w="590" w:type="dxa"/>
          </w:tcPr>
          <w:p w14:paraId="5870FE36" w14:textId="77777777" w:rsidR="0085769D" w:rsidRPr="000A1337" w:rsidRDefault="0085769D" w:rsidP="00AF71F8">
            <w:pPr>
              <w:jc w:val="center"/>
              <w:rPr>
                <w:b/>
              </w:rPr>
            </w:pPr>
            <w:r w:rsidRPr="000A1337">
              <w:rPr>
                <w:b/>
              </w:rPr>
              <w:t>2</w:t>
            </w:r>
          </w:p>
          <w:p w14:paraId="01D53789" w14:textId="77777777" w:rsidR="0085769D" w:rsidRDefault="0085769D" w:rsidP="00AF71F8">
            <w:pPr>
              <w:jc w:val="center"/>
            </w:pPr>
          </w:p>
          <w:p w14:paraId="6BC0350B" w14:textId="36323809" w:rsidR="0085769D" w:rsidRDefault="0085769D" w:rsidP="00AF71F8">
            <w:pPr>
              <w:jc w:val="center"/>
            </w:pPr>
            <w:r>
              <w:t>20</w:t>
            </w:r>
          </w:p>
          <w:p w14:paraId="47BFE2A1" w14:textId="77777777" w:rsidR="0085769D" w:rsidRPr="00324943" w:rsidRDefault="0085769D" w:rsidP="00AF71F8">
            <w:pPr>
              <w:jc w:val="center"/>
            </w:pPr>
            <w:r>
              <w:t>min</w:t>
            </w:r>
          </w:p>
        </w:tc>
        <w:tc>
          <w:tcPr>
            <w:tcW w:w="7125" w:type="dxa"/>
          </w:tcPr>
          <w:p w14:paraId="2766202B" w14:textId="1AACF8C2" w:rsidR="0085769D" w:rsidRPr="0085769D" w:rsidRDefault="0085769D" w:rsidP="00AF71F8">
            <w:pPr>
              <w:rPr>
                <w:b/>
                <w:sz w:val="22"/>
                <w:szCs w:val="22"/>
              </w:rPr>
            </w:pPr>
            <w:r w:rsidRPr="0085769D">
              <w:rPr>
                <w:b/>
                <w:sz w:val="22"/>
                <w:szCs w:val="22"/>
              </w:rPr>
              <w:t>Activer ses connaissances initiales sur le compostage</w:t>
            </w:r>
          </w:p>
          <w:p w14:paraId="218A7A21" w14:textId="2E1538B9" w:rsidR="0085769D" w:rsidRDefault="008A63F4" w:rsidP="0085769D">
            <w:pPr>
              <w:pStyle w:val="Paragraphedeliste"/>
              <w:numPr>
                <w:ilvl w:val="0"/>
                <w:numId w:val="25"/>
              </w:numPr>
              <w:ind w:left="312" w:hanging="284"/>
              <w:contextualSpacing w:val="0"/>
              <w:rPr>
                <w:sz w:val="22"/>
              </w:rPr>
            </w:pPr>
            <w:r>
              <w:rPr>
                <w:sz w:val="22"/>
              </w:rPr>
              <w:t>Annoncer les étapes à franchir pour cerner le sujet d’une recherche (ICI)</w:t>
            </w:r>
            <w:r w:rsidR="00730CA0">
              <w:rPr>
                <w:sz w:val="22"/>
              </w:rPr>
              <w:t>.</w:t>
            </w:r>
          </w:p>
          <w:p w14:paraId="1EC027C2" w14:textId="6BD407D4" w:rsidR="008A63F4" w:rsidRDefault="008A63F4" w:rsidP="0085769D">
            <w:pPr>
              <w:pStyle w:val="Paragraphedeliste"/>
              <w:numPr>
                <w:ilvl w:val="0"/>
                <w:numId w:val="25"/>
              </w:numPr>
              <w:ind w:left="312" w:hanging="284"/>
              <w:contextualSpacing w:val="0"/>
              <w:rPr>
                <w:sz w:val="22"/>
              </w:rPr>
            </w:pPr>
            <w:r>
              <w:rPr>
                <w:sz w:val="22"/>
              </w:rPr>
              <w:t>Expliquer comment réaliser la première étape, c’est-à-dire comment  inventorier le thème d’une recherche (compostage) à l’aide des questions qui, quoi, quand, où, comment, pourquoi.</w:t>
            </w:r>
          </w:p>
          <w:p w14:paraId="1562C148" w14:textId="341EA52F" w:rsidR="008A63F4" w:rsidRPr="000A1337" w:rsidRDefault="008A63F4" w:rsidP="00730CA0">
            <w:pPr>
              <w:pStyle w:val="Paragraphedeliste"/>
              <w:numPr>
                <w:ilvl w:val="0"/>
                <w:numId w:val="25"/>
              </w:numPr>
              <w:ind w:left="312" w:hanging="284"/>
              <w:contextualSpacing w:val="0"/>
              <w:rPr>
                <w:sz w:val="22"/>
              </w:rPr>
            </w:pPr>
            <w:r>
              <w:rPr>
                <w:sz w:val="22"/>
              </w:rPr>
              <w:t xml:space="preserve">Inventorier les </w:t>
            </w:r>
            <w:r w:rsidR="00730CA0">
              <w:rPr>
                <w:sz w:val="22"/>
              </w:rPr>
              <w:t xml:space="preserve">aspects à partir de </w:t>
            </w:r>
            <w:r>
              <w:rPr>
                <w:sz w:val="22"/>
              </w:rPr>
              <w:t>co</w:t>
            </w:r>
            <w:r w:rsidR="00730CA0">
              <w:rPr>
                <w:sz w:val="22"/>
              </w:rPr>
              <w:t>nnaissance</w:t>
            </w:r>
            <w:r>
              <w:rPr>
                <w:sz w:val="22"/>
              </w:rPr>
              <w:t>s initiales des élèves à propos du compostage.</w:t>
            </w:r>
          </w:p>
        </w:tc>
        <w:tc>
          <w:tcPr>
            <w:tcW w:w="1237" w:type="dxa"/>
          </w:tcPr>
          <w:p w14:paraId="089D9F95" w14:textId="004E53AF" w:rsidR="0085769D" w:rsidRPr="00324943" w:rsidRDefault="0085769D" w:rsidP="0085769D">
            <w:pPr>
              <w:jc w:val="center"/>
            </w:pPr>
            <w:r>
              <w:t xml:space="preserve">p. </w:t>
            </w:r>
            <w:r w:rsidR="007D249B">
              <w:t>15-16</w:t>
            </w:r>
          </w:p>
        </w:tc>
        <w:tc>
          <w:tcPr>
            <w:tcW w:w="1221" w:type="dxa"/>
          </w:tcPr>
          <w:p w14:paraId="21FFD05C" w14:textId="5AB1B05B" w:rsidR="0085769D" w:rsidRPr="00324943" w:rsidRDefault="0085769D" w:rsidP="00AF71F8">
            <w:pPr>
              <w:jc w:val="center"/>
            </w:pPr>
            <w:r>
              <w:t>p.</w:t>
            </w:r>
            <w:r w:rsidR="00D83217">
              <w:t xml:space="preserve"> 2-3</w:t>
            </w:r>
          </w:p>
        </w:tc>
      </w:tr>
      <w:tr w:rsidR="0085769D" w:rsidRPr="00324943" w14:paraId="646BEFDF" w14:textId="77777777" w:rsidTr="00D83217">
        <w:trPr>
          <w:jc w:val="center"/>
        </w:trPr>
        <w:tc>
          <w:tcPr>
            <w:tcW w:w="590" w:type="dxa"/>
          </w:tcPr>
          <w:p w14:paraId="20804EB4" w14:textId="77777777" w:rsidR="0085769D" w:rsidRPr="000A1337" w:rsidRDefault="0085769D" w:rsidP="00AF71F8">
            <w:pPr>
              <w:jc w:val="center"/>
              <w:rPr>
                <w:b/>
              </w:rPr>
            </w:pPr>
            <w:r w:rsidRPr="000A1337">
              <w:rPr>
                <w:b/>
              </w:rPr>
              <w:t>3</w:t>
            </w:r>
          </w:p>
          <w:p w14:paraId="75580C28" w14:textId="77777777" w:rsidR="0085769D" w:rsidRDefault="0085769D" w:rsidP="00AF71F8">
            <w:pPr>
              <w:jc w:val="center"/>
            </w:pPr>
          </w:p>
          <w:p w14:paraId="4DD74049" w14:textId="73A5A1F0" w:rsidR="0085769D" w:rsidRDefault="0085769D" w:rsidP="00AF71F8">
            <w:pPr>
              <w:jc w:val="center"/>
            </w:pPr>
            <w:r>
              <w:t>10</w:t>
            </w:r>
          </w:p>
          <w:p w14:paraId="55C9FDC5" w14:textId="77777777" w:rsidR="0085769D" w:rsidRPr="00324943" w:rsidRDefault="0085769D" w:rsidP="00AF71F8">
            <w:pPr>
              <w:jc w:val="center"/>
            </w:pPr>
            <w:r>
              <w:t>min</w:t>
            </w:r>
          </w:p>
        </w:tc>
        <w:tc>
          <w:tcPr>
            <w:tcW w:w="7125" w:type="dxa"/>
          </w:tcPr>
          <w:p w14:paraId="411952D2" w14:textId="774E5783" w:rsidR="0085769D" w:rsidRPr="0085769D" w:rsidRDefault="0085769D" w:rsidP="00AF71F8">
            <w:pPr>
              <w:rPr>
                <w:b/>
                <w:sz w:val="22"/>
                <w:szCs w:val="22"/>
              </w:rPr>
            </w:pPr>
            <w:r w:rsidRPr="0085769D">
              <w:rPr>
                <w:b/>
                <w:sz w:val="22"/>
                <w:szCs w:val="22"/>
              </w:rPr>
              <w:t xml:space="preserve">Rédiger une question de recherche d’après ses connaissances initiales </w:t>
            </w:r>
          </w:p>
          <w:p w14:paraId="41EAEE3D" w14:textId="77777777" w:rsidR="0085769D" w:rsidRDefault="008A63F4" w:rsidP="0085769D">
            <w:pPr>
              <w:pStyle w:val="Paragraphedeliste"/>
              <w:numPr>
                <w:ilvl w:val="0"/>
                <w:numId w:val="25"/>
              </w:numPr>
              <w:ind w:left="312" w:hanging="284"/>
              <w:contextualSpacing w:val="0"/>
              <w:rPr>
                <w:sz w:val="22"/>
              </w:rPr>
            </w:pPr>
            <w:r>
              <w:rPr>
                <w:sz w:val="22"/>
              </w:rPr>
              <w:t>Expliquer la deuxième étape à franchir, celle de choisir l’aspect de la question à traiter.</w:t>
            </w:r>
          </w:p>
          <w:p w14:paraId="100E2D48" w14:textId="77777777" w:rsidR="008A63F4" w:rsidRDefault="008A63F4" w:rsidP="0085769D">
            <w:pPr>
              <w:pStyle w:val="Paragraphedeliste"/>
              <w:numPr>
                <w:ilvl w:val="0"/>
                <w:numId w:val="25"/>
              </w:numPr>
              <w:ind w:left="312" w:hanging="284"/>
              <w:contextualSpacing w:val="0"/>
              <w:rPr>
                <w:sz w:val="22"/>
              </w:rPr>
            </w:pPr>
            <w:r>
              <w:rPr>
                <w:sz w:val="22"/>
              </w:rPr>
              <w:t>Choisir l’aspect « quoi ».</w:t>
            </w:r>
          </w:p>
          <w:p w14:paraId="13F1FDE6" w14:textId="77777777" w:rsidR="008A63F4" w:rsidRDefault="008A63F4" w:rsidP="0085769D">
            <w:pPr>
              <w:pStyle w:val="Paragraphedeliste"/>
              <w:numPr>
                <w:ilvl w:val="0"/>
                <w:numId w:val="25"/>
              </w:numPr>
              <w:ind w:left="312" w:hanging="284"/>
              <w:contextualSpacing w:val="0"/>
              <w:rPr>
                <w:sz w:val="22"/>
              </w:rPr>
            </w:pPr>
            <w:r>
              <w:rPr>
                <w:sz w:val="22"/>
              </w:rPr>
              <w:t>Réaliser la troisième étape, celle de rédiger une question de recherche.</w:t>
            </w:r>
          </w:p>
          <w:p w14:paraId="346471D1" w14:textId="5D57925F" w:rsidR="008A63F4" w:rsidRPr="000A1337" w:rsidRDefault="008A63F4" w:rsidP="0085769D">
            <w:pPr>
              <w:pStyle w:val="Paragraphedeliste"/>
              <w:numPr>
                <w:ilvl w:val="0"/>
                <w:numId w:val="25"/>
              </w:numPr>
              <w:ind w:left="312" w:hanging="284"/>
              <w:contextualSpacing w:val="0"/>
              <w:rPr>
                <w:sz w:val="22"/>
              </w:rPr>
            </w:pPr>
            <w:r>
              <w:rPr>
                <w:sz w:val="22"/>
              </w:rPr>
              <w:t>Demander aux élèves de rédiger une première question de recherche</w:t>
            </w:r>
            <w:r w:rsidR="001C02A8">
              <w:rPr>
                <w:sz w:val="22"/>
              </w:rPr>
              <w:t xml:space="preserve"> portant sur un des éléments du « quoi »</w:t>
            </w:r>
            <w:r>
              <w:rPr>
                <w:sz w:val="22"/>
              </w:rPr>
              <w:t>.</w:t>
            </w:r>
          </w:p>
        </w:tc>
        <w:tc>
          <w:tcPr>
            <w:tcW w:w="1237" w:type="dxa"/>
          </w:tcPr>
          <w:p w14:paraId="0C6F33E6" w14:textId="0037E6DF" w:rsidR="0085769D" w:rsidRPr="00324943" w:rsidRDefault="0085769D" w:rsidP="0085769D">
            <w:pPr>
              <w:jc w:val="center"/>
            </w:pPr>
            <w:r>
              <w:t xml:space="preserve">p. </w:t>
            </w:r>
            <w:r w:rsidR="007D249B">
              <w:t>17</w:t>
            </w:r>
          </w:p>
        </w:tc>
        <w:tc>
          <w:tcPr>
            <w:tcW w:w="1221" w:type="dxa"/>
          </w:tcPr>
          <w:p w14:paraId="2126B149" w14:textId="6DC7809A" w:rsidR="0085769D" w:rsidRPr="00324943" w:rsidRDefault="0085769D" w:rsidP="0085769D">
            <w:pPr>
              <w:jc w:val="center"/>
            </w:pPr>
            <w:r>
              <w:t xml:space="preserve">p. </w:t>
            </w:r>
            <w:r w:rsidR="00D83217">
              <w:t>2-3</w:t>
            </w:r>
          </w:p>
        </w:tc>
      </w:tr>
      <w:tr w:rsidR="0085769D" w:rsidRPr="00324943" w14:paraId="1710F956" w14:textId="77777777" w:rsidTr="00D83217">
        <w:trPr>
          <w:jc w:val="center"/>
        </w:trPr>
        <w:tc>
          <w:tcPr>
            <w:tcW w:w="590" w:type="dxa"/>
          </w:tcPr>
          <w:p w14:paraId="1BDE1A40" w14:textId="6CC27FD6" w:rsidR="0085769D" w:rsidRPr="000A1337" w:rsidRDefault="0085769D" w:rsidP="00AF71F8">
            <w:pPr>
              <w:jc w:val="center"/>
              <w:rPr>
                <w:b/>
              </w:rPr>
            </w:pPr>
            <w:r w:rsidRPr="000A1337">
              <w:rPr>
                <w:b/>
              </w:rPr>
              <w:t>4</w:t>
            </w:r>
          </w:p>
          <w:p w14:paraId="32A1D3BB" w14:textId="77777777" w:rsidR="0085769D" w:rsidRDefault="0085769D" w:rsidP="00AF71F8">
            <w:pPr>
              <w:jc w:val="center"/>
            </w:pPr>
          </w:p>
          <w:p w14:paraId="0544758B" w14:textId="77777777" w:rsidR="0085769D" w:rsidRDefault="0085769D" w:rsidP="00AF71F8">
            <w:pPr>
              <w:jc w:val="center"/>
            </w:pPr>
            <w:r>
              <w:t xml:space="preserve">30 </w:t>
            </w:r>
          </w:p>
          <w:p w14:paraId="2E5E0959" w14:textId="77777777" w:rsidR="0085769D" w:rsidRPr="00324943" w:rsidRDefault="0085769D" w:rsidP="00AF71F8">
            <w:pPr>
              <w:jc w:val="center"/>
            </w:pPr>
            <w:r>
              <w:t>min</w:t>
            </w:r>
          </w:p>
        </w:tc>
        <w:tc>
          <w:tcPr>
            <w:tcW w:w="7125" w:type="dxa"/>
          </w:tcPr>
          <w:p w14:paraId="6899697B" w14:textId="02D479F0" w:rsidR="0085769D" w:rsidRPr="00B3588D" w:rsidRDefault="0085769D" w:rsidP="00AF71F8">
            <w:pPr>
              <w:rPr>
                <w:b/>
                <w:sz w:val="22"/>
                <w:szCs w:val="22"/>
              </w:rPr>
            </w:pPr>
            <w:r w:rsidRPr="0085769D">
              <w:rPr>
                <w:b/>
                <w:sz w:val="22"/>
                <w:szCs w:val="22"/>
              </w:rPr>
              <w:t>Repérer, dans un texte, divers aspects du thème de recherche</w:t>
            </w:r>
          </w:p>
          <w:p w14:paraId="37DB47EF" w14:textId="77777777" w:rsidR="0085769D" w:rsidRDefault="008A63F4" w:rsidP="008A63F4">
            <w:pPr>
              <w:pStyle w:val="Paragraphedeliste"/>
              <w:numPr>
                <w:ilvl w:val="0"/>
                <w:numId w:val="26"/>
              </w:numPr>
              <w:ind w:left="312" w:hanging="284"/>
              <w:contextualSpacing w:val="0"/>
              <w:rPr>
                <w:sz w:val="22"/>
              </w:rPr>
            </w:pPr>
            <w:r w:rsidRPr="008A63F4">
              <w:rPr>
                <w:sz w:val="22"/>
              </w:rPr>
              <w:t>Mettre en évidence la nécessité de s’informer afin de mieux connaitre le sujet avant d’entreprendre une recherche</w:t>
            </w:r>
            <w:r>
              <w:rPr>
                <w:sz w:val="22"/>
              </w:rPr>
              <w:t>.</w:t>
            </w:r>
          </w:p>
          <w:p w14:paraId="766F2FB9" w14:textId="77777777" w:rsidR="008A63F4" w:rsidRDefault="008A63F4" w:rsidP="008A63F4">
            <w:pPr>
              <w:pStyle w:val="Paragraphedeliste"/>
              <w:numPr>
                <w:ilvl w:val="0"/>
                <w:numId w:val="26"/>
              </w:numPr>
              <w:ind w:left="312" w:hanging="284"/>
              <w:contextualSpacing w:val="0"/>
              <w:rPr>
                <w:sz w:val="22"/>
              </w:rPr>
            </w:pPr>
            <w:r>
              <w:rPr>
                <w:sz w:val="22"/>
              </w:rPr>
              <w:t xml:space="preserve">Utiliser le texte </w:t>
            </w:r>
            <w:r w:rsidRPr="008A63F4">
              <w:rPr>
                <w:i/>
                <w:sz w:val="22"/>
              </w:rPr>
              <w:t>Le compostage domestique</w:t>
            </w:r>
            <w:r>
              <w:rPr>
                <w:sz w:val="22"/>
              </w:rPr>
              <w:t xml:space="preserve"> afin de se documenter sur le thème de la recherche.</w:t>
            </w:r>
          </w:p>
          <w:p w14:paraId="56BE817A" w14:textId="1AF02267" w:rsidR="008A63F4" w:rsidRPr="008A63F4" w:rsidRDefault="008A63F4" w:rsidP="008A63F4">
            <w:pPr>
              <w:pStyle w:val="Paragraphedeliste"/>
              <w:numPr>
                <w:ilvl w:val="0"/>
                <w:numId w:val="26"/>
              </w:numPr>
              <w:ind w:left="312" w:hanging="284"/>
              <w:contextualSpacing w:val="0"/>
              <w:rPr>
                <w:sz w:val="22"/>
              </w:rPr>
            </w:pPr>
            <w:r>
              <w:rPr>
                <w:sz w:val="22"/>
              </w:rPr>
              <w:t xml:space="preserve">Modéliser la recherche des éléments en lien avec les différents aspects </w:t>
            </w:r>
            <w:r w:rsidR="001C02A8">
              <w:rPr>
                <w:sz w:val="22"/>
              </w:rPr>
              <w:t xml:space="preserve">(qui, quoi, quand, où, comment, pourquoi) </w:t>
            </w:r>
            <w:r>
              <w:rPr>
                <w:sz w:val="22"/>
              </w:rPr>
              <w:t>du thème</w:t>
            </w:r>
            <w:r w:rsidR="001C02A8">
              <w:rPr>
                <w:sz w:val="22"/>
              </w:rPr>
              <w:t>.</w:t>
            </w:r>
          </w:p>
        </w:tc>
        <w:tc>
          <w:tcPr>
            <w:tcW w:w="1237" w:type="dxa"/>
          </w:tcPr>
          <w:p w14:paraId="657A05D3" w14:textId="6A86736B" w:rsidR="0085769D" w:rsidRPr="00324943" w:rsidRDefault="0085769D" w:rsidP="0085769D">
            <w:pPr>
              <w:jc w:val="center"/>
            </w:pPr>
            <w:r>
              <w:t xml:space="preserve">p. </w:t>
            </w:r>
            <w:r w:rsidR="007D249B">
              <w:t>18-19</w:t>
            </w:r>
          </w:p>
        </w:tc>
        <w:tc>
          <w:tcPr>
            <w:tcW w:w="1221" w:type="dxa"/>
          </w:tcPr>
          <w:p w14:paraId="153E6E0F" w14:textId="199D8337" w:rsidR="0085769D" w:rsidRPr="00324943" w:rsidRDefault="0085769D" w:rsidP="0085769D">
            <w:pPr>
              <w:jc w:val="center"/>
            </w:pPr>
            <w:r>
              <w:t xml:space="preserve">p. </w:t>
            </w:r>
            <w:r w:rsidR="00D83217">
              <w:t>2-5</w:t>
            </w:r>
          </w:p>
        </w:tc>
      </w:tr>
      <w:tr w:rsidR="0085769D" w:rsidRPr="003D3DD6" w14:paraId="66F6C4DA" w14:textId="77777777" w:rsidTr="00D83217">
        <w:trPr>
          <w:trHeight w:val="23"/>
          <w:jc w:val="center"/>
        </w:trPr>
        <w:tc>
          <w:tcPr>
            <w:tcW w:w="590" w:type="dxa"/>
          </w:tcPr>
          <w:p w14:paraId="013A2174" w14:textId="2286D4A7" w:rsidR="0085769D" w:rsidRPr="000A1337" w:rsidRDefault="0085769D" w:rsidP="00AF71F8">
            <w:pPr>
              <w:jc w:val="center"/>
              <w:rPr>
                <w:b/>
              </w:rPr>
            </w:pPr>
            <w:r w:rsidRPr="000A1337">
              <w:rPr>
                <w:b/>
              </w:rPr>
              <w:t>5</w:t>
            </w:r>
          </w:p>
          <w:p w14:paraId="2E21FE03" w14:textId="77777777" w:rsidR="0085769D" w:rsidRDefault="0085769D" w:rsidP="00AF71F8">
            <w:pPr>
              <w:jc w:val="center"/>
            </w:pPr>
          </w:p>
          <w:p w14:paraId="691A8CA2" w14:textId="70140490" w:rsidR="0085769D" w:rsidRDefault="0085769D" w:rsidP="00AF71F8">
            <w:pPr>
              <w:jc w:val="center"/>
            </w:pPr>
            <w:r>
              <w:t>10</w:t>
            </w:r>
          </w:p>
          <w:p w14:paraId="3A921C80" w14:textId="77777777" w:rsidR="0085769D" w:rsidRPr="00324943" w:rsidRDefault="0085769D" w:rsidP="00AF71F8">
            <w:pPr>
              <w:jc w:val="center"/>
            </w:pPr>
            <w:r>
              <w:t>min</w:t>
            </w:r>
          </w:p>
        </w:tc>
        <w:tc>
          <w:tcPr>
            <w:tcW w:w="7125" w:type="dxa"/>
          </w:tcPr>
          <w:p w14:paraId="125C1D0A" w14:textId="212805C9" w:rsidR="0085769D" w:rsidRPr="00B3588D" w:rsidRDefault="003C3418" w:rsidP="00AF71F8">
            <w:pPr>
              <w:rPr>
                <w:b/>
                <w:sz w:val="22"/>
                <w:szCs w:val="22"/>
              </w:rPr>
            </w:pPr>
            <w:r>
              <w:rPr>
                <w:b/>
                <w:sz w:val="22"/>
                <w:szCs w:val="22"/>
              </w:rPr>
              <w:t>Choisir l’aspect</w:t>
            </w:r>
            <w:r w:rsidR="0085769D" w:rsidRPr="0085769D">
              <w:rPr>
                <w:b/>
                <w:sz w:val="22"/>
                <w:szCs w:val="22"/>
              </w:rPr>
              <w:t xml:space="preserve"> du thème à traiter dans la recherche</w:t>
            </w:r>
          </w:p>
          <w:p w14:paraId="432839ED" w14:textId="0AE8F1C8" w:rsidR="0085769D" w:rsidRDefault="0085769D" w:rsidP="001C02A8">
            <w:pPr>
              <w:pStyle w:val="Paragraphedeliste"/>
              <w:numPr>
                <w:ilvl w:val="0"/>
                <w:numId w:val="27"/>
              </w:numPr>
              <w:ind w:left="312" w:hanging="284"/>
              <w:contextualSpacing w:val="0"/>
              <w:rPr>
                <w:sz w:val="22"/>
              </w:rPr>
            </w:pPr>
            <w:r w:rsidRPr="000A1337">
              <w:rPr>
                <w:sz w:val="22"/>
              </w:rPr>
              <w:t xml:space="preserve"> </w:t>
            </w:r>
            <w:r w:rsidR="001C02A8">
              <w:rPr>
                <w:sz w:val="22"/>
              </w:rPr>
              <w:t>Démontrer l’importance de choisir un seul aspect dans une question de recherche (</w:t>
            </w:r>
            <w:r w:rsidR="00730CA0">
              <w:rPr>
                <w:sz w:val="22"/>
              </w:rPr>
              <w:t>définir</w:t>
            </w:r>
            <w:r w:rsidR="001C02A8">
              <w:rPr>
                <w:sz w:val="22"/>
              </w:rPr>
              <w:t xml:space="preserve"> le sujet).</w:t>
            </w:r>
          </w:p>
          <w:p w14:paraId="70DDCA63" w14:textId="12AD72F8" w:rsidR="001C02A8" w:rsidRPr="000A1337" w:rsidRDefault="001C02A8" w:rsidP="001C02A8">
            <w:pPr>
              <w:pStyle w:val="Paragraphedeliste"/>
              <w:numPr>
                <w:ilvl w:val="0"/>
                <w:numId w:val="27"/>
              </w:numPr>
              <w:ind w:left="312" w:hanging="284"/>
              <w:contextualSpacing w:val="0"/>
              <w:rPr>
                <w:sz w:val="22"/>
              </w:rPr>
            </w:pPr>
            <w:r>
              <w:rPr>
                <w:sz w:val="22"/>
              </w:rPr>
              <w:t>Choisir l’élément « ingrédient » de l’aspect quoi pour orienter et cibler la recherche.</w:t>
            </w:r>
          </w:p>
        </w:tc>
        <w:tc>
          <w:tcPr>
            <w:tcW w:w="1237" w:type="dxa"/>
          </w:tcPr>
          <w:p w14:paraId="07AA26B6" w14:textId="1F816990" w:rsidR="0085769D" w:rsidRPr="00324943" w:rsidRDefault="0085769D" w:rsidP="0085769D">
            <w:pPr>
              <w:jc w:val="center"/>
            </w:pPr>
            <w:r>
              <w:t xml:space="preserve">p. </w:t>
            </w:r>
            <w:r w:rsidR="007D249B">
              <w:t>20</w:t>
            </w:r>
          </w:p>
        </w:tc>
        <w:tc>
          <w:tcPr>
            <w:tcW w:w="1221" w:type="dxa"/>
          </w:tcPr>
          <w:p w14:paraId="259BD994" w14:textId="4ABFA4C7" w:rsidR="0085769D" w:rsidRPr="00324943" w:rsidRDefault="0085769D" w:rsidP="00AF71F8">
            <w:pPr>
              <w:jc w:val="center"/>
            </w:pPr>
            <w:r>
              <w:t xml:space="preserve">p. </w:t>
            </w:r>
            <w:r w:rsidR="00D83217">
              <w:t>2-3</w:t>
            </w:r>
          </w:p>
        </w:tc>
      </w:tr>
      <w:tr w:rsidR="0085769D" w:rsidRPr="003D3DD6" w14:paraId="1CB8C631" w14:textId="77777777" w:rsidTr="00D83217">
        <w:trPr>
          <w:trHeight w:val="23"/>
          <w:jc w:val="center"/>
        </w:trPr>
        <w:tc>
          <w:tcPr>
            <w:tcW w:w="590" w:type="dxa"/>
          </w:tcPr>
          <w:p w14:paraId="7E500DC0" w14:textId="794306F2" w:rsidR="0085769D" w:rsidRPr="0085769D" w:rsidRDefault="0085769D" w:rsidP="00AF71F8">
            <w:pPr>
              <w:jc w:val="center"/>
              <w:rPr>
                <w:b/>
              </w:rPr>
            </w:pPr>
            <w:r w:rsidRPr="0085769D">
              <w:rPr>
                <w:b/>
              </w:rPr>
              <w:lastRenderedPageBreak/>
              <w:t>6</w:t>
            </w:r>
          </w:p>
          <w:p w14:paraId="602C7835" w14:textId="77777777" w:rsidR="0085769D" w:rsidRPr="0085769D" w:rsidRDefault="0085769D" w:rsidP="00AF71F8">
            <w:pPr>
              <w:jc w:val="center"/>
            </w:pPr>
          </w:p>
          <w:p w14:paraId="250C7407" w14:textId="77777777" w:rsidR="0085769D" w:rsidRPr="0085769D" w:rsidRDefault="0085769D" w:rsidP="00AF71F8">
            <w:pPr>
              <w:jc w:val="center"/>
            </w:pPr>
            <w:r w:rsidRPr="0085769D">
              <w:t>10</w:t>
            </w:r>
          </w:p>
          <w:p w14:paraId="76BCCA05" w14:textId="69CC0429" w:rsidR="0085769D" w:rsidRPr="0085769D" w:rsidRDefault="0085769D" w:rsidP="00AF71F8">
            <w:pPr>
              <w:jc w:val="center"/>
            </w:pPr>
            <w:r w:rsidRPr="0085769D">
              <w:t>min</w:t>
            </w:r>
          </w:p>
        </w:tc>
        <w:tc>
          <w:tcPr>
            <w:tcW w:w="7125" w:type="dxa"/>
          </w:tcPr>
          <w:p w14:paraId="52C88E02" w14:textId="198B3634" w:rsidR="0085769D" w:rsidRDefault="0085769D" w:rsidP="00AF71F8">
            <w:pPr>
              <w:rPr>
                <w:b/>
                <w:sz w:val="22"/>
                <w:szCs w:val="22"/>
              </w:rPr>
            </w:pPr>
            <w:r w:rsidRPr="0085769D">
              <w:rPr>
                <w:b/>
                <w:sz w:val="22"/>
                <w:szCs w:val="22"/>
              </w:rPr>
              <w:t>Rédiger une deuxième question de recherche</w:t>
            </w:r>
          </w:p>
          <w:p w14:paraId="22981CDC" w14:textId="42DB2E53" w:rsidR="00730CA0" w:rsidRDefault="001C02A8" w:rsidP="00AF71F8">
            <w:pPr>
              <w:pStyle w:val="Paragraphedeliste"/>
              <w:numPr>
                <w:ilvl w:val="0"/>
                <w:numId w:val="33"/>
              </w:numPr>
              <w:ind w:left="403"/>
              <w:rPr>
                <w:sz w:val="22"/>
              </w:rPr>
            </w:pPr>
            <w:r w:rsidRPr="001C02A8">
              <w:rPr>
                <w:sz w:val="22"/>
              </w:rPr>
              <w:t xml:space="preserve">Demander aux élèves de reformuler leur première question de recherche afin de l’améliorer. </w:t>
            </w:r>
          </w:p>
          <w:p w14:paraId="439F276A" w14:textId="00E8A81E" w:rsidR="00730CA0" w:rsidRPr="00730CA0" w:rsidRDefault="00730CA0" w:rsidP="00730CA0">
            <w:pPr>
              <w:ind w:left="43"/>
              <w:rPr>
                <w:sz w:val="22"/>
              </w:rPr>
            </w:pPr>
          </w:p>
        </w:tc>
        <w:tc>
          <w:tcPr>
            <w:tcW w:w="1237" w:type="dxa"/>
          </w:tcPr>
          <w:p w14:paraId="4BB7E240" w14:textId="404261E0" w:rsidR="0085769D" w:rsidRDefault="0085769D" w:rsidP="0085769D">
            <w:pPr>
              <w:jc w:val="center"/>
            </w:pPr>
            <w:r>
              <w:t xml:space="preserve">p. </w:t>
            </w:r>
            <w:r w:rsidR="007D249B">
              <w:t>21</w:t>
            </w:r>
          </w:p>
        </w:tc>
        <w:tc>
          <w:tcPr>
            <w:tcW w:w="1221" w:type="dxa"/>
          </w:tcPr>
          <w:p w14:paraId="686F9BCC" w14:textId="3521514B" w:rsidR="0085769D" w:rsidRDefault="0085769D" w:rsidP="00AF71F8">
            <w:pPr>
              <w:jc w:val="center"/>
            </w:pPr>
            <w:r>
              <w:t xml:space="preserve">p. </w:t>
            </w:r>
            <w:r w:rsidR="00D83217">
              <w:t>6</w:t>
            </w:r>
          </w:p>
        </w:tc>
      </w:tr>
      <w:tr w:rsidR="0085769D" w:rsidRPr="003D3DD6" w14:paraId="3AE454AA" w14:textId="77777777" w:rsidTr="00D83217">
        <w:trPr>
          <w:trHeight w:val="23"/>
          <w:jc w:val="center"/>
        </w:trPr>
        <w:tc>
          <w:tcPr>
            <w:tcW w:w="590" w:type="dxa"/>
          </w:tcPr>
          <w:p w14:paraId="32C28DFA" w14:textId="128A8647" w:rsidR="0085769D" w:rsidRPr="000A1337" w:rsidRDefault="0085769D" w:rsidP="00AF71F8">
            <w:pPr>
              <w:jc w:val="center"/>
              <w:rPr>
                <w:b/>
              </w:rPr>
            </w:pPr>
            <w:r>
              <w:rPr>
                <w:b/>
              </w:rPr>
              <w:t>7</w:t>
            </w:r>
          </w:p>
          <w:p w14:paraId="6CCD77AD" w14:textId="77777777" w:rsidR="0085769D" w:rsidRDefault="0085769D" w:rsidP="00AF71F8">
            <w:pPr>
              <w:jc w:val="center"/>
            </w:pPr>
          </w:p>
          <w:p w14:paraId="2175091B" w14:textId="77777777" w:rsidR="0085769D" w:rsidRDefault="0085769D" w:rsidP="00AF71F8">
            <w:pPr>
              <w:jc w:val="center"/>
            </w:pPr>
            <w:r>
              <w:t>10</w:t>
            </w:r>
          </w:p>
          <w:p w14:paraId="3C0719D4" w14:textId="21EB21F5" w:rsidR="0085769D" w:rsidRPr="000A1337" w:rsidRDefault="0085769D" w:rsidP="00AF71F8">
            <w:pPr>
              <w:jc w:val="center"/>
              <w:rPr>
                <w:b/>
              </w:rPr>
            </w:pPr>
            <w:r>
              <w:t>min</w:t>
            </w:r>
          </w:p>
        </w:tc>
        <w:tc>
          <w:tcPr>
            <w:tcW w:w="7125" w:type="dxa"/>
          </w:tcPr>
          <w:p w14:paraId="548282FA" w14:textId="5318776C" w:rsidR="0085769D" w:rsidRDefault="0085769D" w:rsidP="00AF71F8">
            <w:pPr>
              <w:rPr>
                <w:b/>
                <w:sz w:val="22"/>
                <w:szCs w:val="22"/>
              </w:rPr>
            </w:pPr>
            <w:r w:rsidRPr="0085769D">
              <w:rPr>
                <w:b/>
                <w:sz w:val="22"/>
                <w:szCs w:val="22"/>
              </w:rPr>
              <w:t>Évaluer le processus et le résultat du travail</w:t>
            </w:r>
          </w:p>
          <w:p w14:paraId="7776A158" w14:textId="5CDCEDB5" w:rsidR="0085769D" w:rsidRPr="00730CA0" w:rsidRDefault="001C02A8" w:rsidP="00AF71F8">
            <w:pPr>
              <w:pStyle w:val="Paragraphedeliste"/>
              <w:numPr>
                <w:ilvl w:val="0"/>
                <w:numId w:val="33"/>
              </w:numPr>
              <w:rPr>
                <w:sz w:val="22"/>
              </w:rPr>
            </w:pPr>
            <w:r w:rsidRPr="001C02A8">
              <w:rPr>
                <w:sz w:val="22"/>
              </w:rPr>
              <w:t>Éva</w:t>
            </w:r>
            <w:r>
              <w:rPr>
                <w:sz w:val="22"/>
              </w:rPr>
              <w:t>luer les apprentissages réalisés en demandant aux élèves de répondre à trois questions.</w:t>
            </w:r>
          </w:p>
        </w:tc>
        <w:tc>
          <w:tcPr>
            <w:tcW w:w="1237" w:type="dxa"/>
          </w:tcPr>
          <w:p w14:paraId="1D18AA2D" w14:textId="6A5961C1" w:rsidR="0085769D" w:rsidRDefault="0085769D" w:rsidP="0085769D">
            <w:pPr>
              <w:jc w:val="center"/>
            </w:pPr>
            <w:r>
              <w:t xml:space="preserve">p. </w:t>
            </w:r>
            <w:r w:rsidR="007D249B">
              <w:t>22</w:t>
            </w:r>
          </w:p>
        </w:tc>
        <w:tc>
          <w:tcPr>
            <w:tcW w:w="1221" w:type="dxa"/>
          </w:tcPr>
          <w:p w14:paraId="564547E7" w14:textId="5A386C68" w:rsidR="0085769D" w:rsidRDefault="0085769D" w:rsidP="00AF71F8">
            <w:pPr>
              <w:jc w:val="center"/>
            </w:pPr>
            <w:r>
              <w:t xml:space="preserve">p. </w:t>
            </w:r>
            <w:r w:rsidR="00D83217">
              <w:t>7</w:t>
            </w:r>
          </w:p>
        </w:tc>
      </w:tr>
    </w:tbl>
    <w:p w14:paraId="32D9BDB8" w14:textId="77777777" w:rsidR="003D3DD6" w:rsidRDefault="003D3DD6" w:rsidP="003D3DD6">
      <w:pPr>
        <w:rPr>
          <w:rFonts w:ascii="Arial" w:hAnsi="Arial" w:cs="Arial"/>
          <w:sz w:val="28"/>
          <w:szCs w:val="28"/>
        </w:rPr>
      </w:pPr>
      <w:r>
        <w:br w:type="page"/>
      </w:r>
    </w:p>
    <w:p w14:paraId="66501096" w14:textId="77777777" w:rsidR="006C72F8" w:rsidRDefault="0034577F" w:rsidP="001F3CCC">
      <w:pPr>
        <w:pStyle w:val="Titre2"/>
        <w:numPr>
          <w:ilvl w:val="0"/>
          <w:numId w:val="28"/>
        </w:numPr>
        <w:ind w:left="426"/>
        <w:jc w:val="left"/>
      </w:pPr>
      <w:r>
        <w:rPr>
          <w:noProof/>
          <w:lang w:eastAsia="fr-CA"/>
        </w:rPr>
        <w:lastRenderedPageBreak/>
        <w:drawing>
          <wp:anchor distT="0" distB="0" distL="114300" distR="114300" simplePos="0" relativeHeight="251660288" behindDoc="0" locked="0" layoutInCell="1" allowOverlap="1" wp14:anchorId="500C8A98" wp14:editId="1FCAE884">
            <wp:simplePos x="0" y="0"/>
            <wp:positionH relativeFrom="column">
              <wp:posOffset>-762000</wp:posOffset>
            </wp:positionH>
            <wp:positionV relativeFrom="paragraph">
              <wp:posOffset>0</wp:posOffset>
            </wp:positionV>
            <wp:extent cx="576723" cy="577215"/>
            <wp:effectExtent l="0" t="0" r="7620"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min.jpg"/>
                    <pic:cNvPicPr/>
                  </pic:nvPicPr>
                  <pic:blipFill>
                    <a:blip r:embed="rId20">
                      <a:extLst>
                        <a:ext uri="{28A0092B-C50C-407E-A947-70E740481C1C}">
                          <a14:useLocalDpi xmlns:a14="http://schemas.microsoft.com/office/drawing/2010/main" val="0"/>
                        </a:ext>
                      </a:extLst>
                    </a:blip>
                    <a:stretch>
                      <a:fillRect/>
                    </a:stretch>
                  </pic:blipFill>
                  <pic:spPr>
                    <a:xfrm>
                      <a:off x="0" y="0"/>
                      <a:ext cx="576723" cy="5772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785714">
        <w:t>Donner un élément déclencheur et annoncer la recherche</w:t>
      </w:r>
      <w:r w:rsidR="003D3DD6">
        <w:t xml:space="preserve"> </w:t>
      </w:r>
      <w:r w:rsidR="00785714">
        <w:t>d’information sur le compostage</w:t>
      </w:r>
      <w:r w:rsidR="00542C1B">
        <w:t xml:space="preserve"> </w:t>
      </w:r>
    </w:p>
    <w:p w14:paraId="7547D851" w14:textId="252FFF3E" w:rsidR="001F3CCC" w:rsidRPr="005E1DF3" w:rsidRDefault="001F4AAC" w:rsidP="005E1DF3">
      <w:pPr>
        <w:pStyle w:val="Intention"/>
      </w:pPr>
      <w:r>
        <w:t>Intention</w:t>
      </w:r>
      <w:r w:rsidR="005453C0" w:rsidRPr="005E1DF3">
        <w:t xml:space="preserve"> </w:t>
      </w:r>
    </w:p>
    <w:p w14:paraId="5A1EB099" w14:textId="604296E8" w:rsidR="00546A46" w:rsidRPr="005E1DF3" w:rsidRDefault="00AA10F7" w:rsidP="005E1DF3">
      <w:pPr>
        <w:pStyle w:val="Intention"/>
        <w:rPr>
          <w:b w:val="0"/>
        </w:rPr>
      </w:pPr>
      <w:r w:rsidRPr="005E1DF3">
        <w:rPr>
          <w:b w:val="0"/>
        </w:rPr>
        <w:t xml:space="preserve">Fournir aux élèves un élément déclencheur signifiant afin d’initier une réflexion sur </w:t>
      </w:r>
      <w:r w:rsidR="00380F97" w:rsidRPr="005E1DF3">
        <w:rPr>
          <w:b w:val="0"/>
        </w:rPr>
        <w:t xml:space="preserve">la recherche d’information en utilisant le thème du </w:t>
      </w:r>
      <w:r w:rsidRPr="005E1DF3">
        <w:rPr>
          <w:b w:val="0"/>
        </w:rPr>
        <w:t>compostage.</w:t>
      </w:r>
    </w:p>
    <w:p w14:paraId="7B53C131" w14:textId="336E296E" w:rsidR="001F3CCC" w:rsidRPr="005E1DF3" w:rsidRDefault="001F4AAC" w:rsidP="005E1DF3">
      <w:pPr>
        <w:pStyle w:val="Logistique"/>
        <w:rPr>
          <w:b/>
        </w:rPr>
      </w:pPr>
      <w:r>
        <w:rPr>
          <w:b/>
        </w:rPr>
        <w:t>Logistique</w:t>
      </w:r>
      <w:r w:rsidR="001F3CCC" w:rsidRPr="005E1DF3">
        <w:rPr>
          <w:b/>
        </w:rPr>
        <w:t xml:space="preserve"> </w:t>
      </w:r>
    </w:p>
    <w:p w14:paraId="5727753A" w14:textId="77777777" w:rsidR="001F3CCC" w:rsidRPr="005E1DF3" w:rsidRDefault="001F3CCC" w:rsidP="005E1DF3">
      <w:pPr>
        <w:pStyle w:val="Logistique"/>
      </w:pPr>
      <w:r w:rsidRPr="005E1DF3">
        <w:t>Lieu : En classe</w:t>
      </w:r>
    </w:p>
    <w:p w14:paraId="19A6123C" w14:textId="0575D0F2" w:rsidR="00E373BB" w:rsidRDefault="00542C1B" w:rsidP="005C4D2B">
      <w:pPr>
        <w:pStyle w:val="puce"/>
      </w:pPr>
      <w:r>
        <w:t xml:space="preserve">En </w:t>
      </w:r>
      <w:r w:rsidR="007066B6">
        <w:t>groupe</w:t>
      </w:r>
      <w:r>
        <w:t xml:space="preserve">, </w:t>
      </w:r>
      <w:r w:rsidR="005C4D2B">
        <w:t xml:space="preserve">proposer </w:t>
      </w:r>
      <w:r w:rsidR="00902BBC">
        <w:t>d</w:t>
      </w:r>
      <w:r w:rsidR="00E95B3A">
        <w:t>’apprendre à faire une recherche d’information en utilisant le thème du compostage.</w:t>
      </w:r>
    </w:p>
    <w:p w14:paraId="42622F22" w14:textId="5C47230F" w:rsidR="00E95B3A" w:rsidRPr="00E373BB" w:rsidRDefault="00E95B3A" w:rsidP="00E95B3A">
      <w:pPr>
        <w:pStyle w:val="deuximepuce"/>
      </w:pPr>
      <w:r>
        <w:t xml:space="preserve">Demander aux élèves ce qu’ils écriraient dans un moteur de recherche Internet comme Google au moment de faire une recherche sur le compostage. </w:t>
      </w:r>
    </w:p>
    <w:tbl>
      <w:tblPr>
        <w:tblStyle w:val="Grilledutableau"/>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42" w:type="dxa"/>
          <w:bottom w:w="142" w:type="dxa"/>
        </w:tblCellMar>
        <w:tblLook w:val="04A0" w:firstRow="1" w:lastRow="0" w:firstColumn="1" w:lastColumn="0" w:noHBand="0" w:noVBand="1"/>
      </w:tblPr>
      <w:tblGrid>
        <w:gridCol w:w="9349"/>
      </w:tblGrid>
      <w:tr w:rsidR="00E373BB" w:rsidRPr="00E373BB" w14:paraId="1ADE053C" w14:textId="77777777" w:rsidTr="00E95B3A">
        <w:trPr>
          <w:trHeight w:val="958"/>
        </w:trPr>
        <w:tc>
          <w:tcPr>
            <w:tcW w:w="5000" w:type="pct"/>
            <w:shd w:val="clear" w:color="auto" w:fill="D9D9D9" w:themeFill="background1" w:themeFillShade="D9"/>
          </w:tcPr>
          <w:p w14:paraId="005B1FA9" w14:textId="2012B2DF" w:rsidR="00546A46" w:rsidRPr="005C4D2B" w:rsidRDefault="005C4D2B" w:rsidP="00E95B3A">
            <w:pPr>
              <w:pStyle w:val="encadr"/>
            </w:pPr>
            <w:r w:rsidRPr="005C4D2B">
              <w:t>Aujourd’hui, nous allons</w:t>
            </w:r>
            <w:r w:rsidR="00546A46" w:rsidRPr="005C4D2B">
              <w:t xml:space="preserve"> apprendre à faire une bonne rech</w:t>
            </w:r>
            <w:r w:rsidRPr="005C4D2B">
              <w:t>erche</w:t>
            </w:r>
            <w:r w:rsidR="00546A46" w:rsidRPr="005C4D2B">
              <w:t xml:space="preserve"> info</w:t>
            </w:r>
            <w:r w:rsidRPr="005C4D2B">
              <w:t>rmation. Pour cela, nous allons utiliser le thème</w:t>
            </w:r>
            <w:r w:rsidR="00546A46" w:rsidRPr="005C4D2B">
              <w:t xml:space="preserve"> du compostage.</w:t>
            </w:r>
          </w:p>
          <w:p w14:paraId="638906FD" w14:textId="1B57BD52" w:rsidR="00E373BB" w:rsidRPr="00E373BB" w:rsidRDefault="00546A46" w:rsidP="00035E3D">
            <w:pPr>
              <w:pStyle w:val="encadr"/>
            </w:pPr>
            <w:r w:rsidRPr="005C4D2B">
              <w:t xml:space="preserve">Si </w:t>
            </w:r>
            <w:r w:rsidR="005C4D2B" w:rsidRPr="005C4D2B">
              <w:t xml:space="preserve">vous vouliez faire une </w:t>
            </w:r>
            <w:r w:rsidRPr="005C4D2B">
              <w:t>rech</w:t>
            </w:r>
            <w:r w:rsidR="005C4D2B" w:rsidRPr="005C4D2B">
              <w:t>erche sur I</w:t>
            </w:r>
            <w:r w:rsidRPr="005C4D2B">
              <w:t xml:space="preserve">nternet </w:t>
            </w:r>
            <w:r w:rsidR="005C4D2B" w:rsidRPr="005C4D2B">
              <w:t xml:space="preserve">à propos du </w:t>
            </w:r>
            <w:r w:rsidRPr="005C4D2B">
              <w:t xml:space="preserve">compostage, que </w:t>
            </w:r>
            <w:r w:rsidR="005C4D2B" w:rsidRPr="005C4D2B">
              <w:t>taperiez-</w:t>
            </w:r>
            <w:r w:rsidRPr="005C4D2B">
              <w:t>vous dans Google</w:t>
            </w:r>
            <w:r w:rsidR="00E95B3A">
              <w:t>?</w:t>
            </w:r>
            <w:r w:rsidR="006202E7">
              <w:t xml:space="preserve"> </w:t>
            </w:r>
          </w:p>
        </w:tc>
      </w:tr>
    </w:tbl>
    <w:p w14:paraId="3018CAD2" w14:textId="633EDB58" w:rsidR="00E95B3A" w:rsidRDefault="00E95B3A" w:rsidP="00E95B3A">
      <w:pPr>
        <w:pStyle w:val="puce"/>
      </w:pPr>
      <w:r>
        <w:t>Donner un exe</w:t>
      </w:r>
      <w:r w:rsidR="00066C5D">
        <w:t>mple</w:t>
      </w:r>
      <w:r w:rsidR="00462476">
        <w:t xml:space="preserve"> de recherche Internet</w:t>
      </w:r>
      <w:r w:rsidR="00066C5D">
        <w:t xml:space="preserve"> avec le mot « compostage ».</w:t>
      </w:r>
    </w:p>
    <w:p w14:paraId="0DD2001D" w14:textId="1A0957DC" w:rsidR="00066C5D" w:rsidRDefault="00066C5D" w:rsidP="00066C5D">
      <w:pPr>
        <w:pStyle w:val="deuximepuce"/>
      </w:pPr>
      <w:r>
        <w:t>Le mot compostage mène à trop de résultats et n’est pas assez précis.</w:t>
      </w:r>
    </w:p>
    <w:p w14:paraId="7B698467" w14:textId="62328913" w:rsidR="00066C5D" w:rsidRDefault="00066C5D" w:rsidP="00066C5D">
      <w:pPr>
        <w:pStyle w:val="deuximepuce"/>
      </w:pPr>
      <w:r>
        <w:t>Annoncer aux élèves qu’ils vont apprendre à mieux cerner le sujet d’une recherche.</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38"/>
      </w:tblGrid>
      <w:tr w:rsidR="00066C5D" w:rsidRPr="00066C5D" w14:paraId="16E8DAE6" w14:textId="77777777" w:rsidTr="00066C5D">
        <w:trPr>
          <w:trHeight w:val="1399"/>
        </w:trPr>
        <w:tc>
          <w:tcPr>
            <w:tcW w:w="5000" w:type="pct"/>
            <w:shd w:val="clear" w:color="auto" w:fill="D9D9D9" w:themeFill="background1" w:themeFillShade="D9"/>
          </w:tcPr>
          <w:p w14:paraId="69AD1E5D" w14:textId="730BAAA8" w:rsidR="00380F97" w:rsidRDefault="00066C5D" w:rsidP="004F7B8F">
            <w:pPr>
              <w:pStyle w:val="encadr"/>
            </w:pPr>
            <w:r>
              <w:t>Si on tape le mot « compostage » dans Google, c</w:t>
            </w:r>
            <w:r w:rsidRPr="00066C5D">
              <w:t xml:space="preserve">e mot </w:t>
            </w:r>
            <w:r>
              <w:t>nous mène à environ</w:t>
            </w:r>
            <w:r w:rsidRPr="00066C5D">
              <w:t xml:space="preserve"> 4 120 000 résultats. </w:t>
            </w:r>
            <w:r>
              <w:t>C’est beaucoup trop de résultats et</w:t>
            </w:r>
            <w:r w:rsidR="00380F97">
              <w:t>,</w:t>
            </w:r>
            <w:r>
              <w:t xml:space="preserve"> en plus, ils ne sont certainement pas tous pertinents. </w:t>
            </w:r>
          </w:p>
          <w:p w14:paraId="438D1845" w14:textId="5DDF9054" w:rsidR="00066C5D" w:rsidRPr="00066C5D" w:rsidRDefault="00066C5D" w:rsidP="00FA7A13">
            <w:pPr>
              <w:pStyle w:val="encadr"/>
            </w:pPr>
            <w:r>
              <w:t xml:space="preserve">Le compostage est un </w:t>
            </w:r>
            <w:r w:rsidR="00FA7A13">
              <w:t>vaste</w:t>
            </w:r>
            <w:r>
              <w:t xml:space="preserve"> sujet et il faut être plus précis dans les mots qu’on emploie pour faire notre recherche. </w:t>
            </w:r>
            <w:r w:rsidR="00380F97">
              <w:t xml:space="preserve">Nous allons tenter de diminuer ce nombre de résultats et d’en obtenir de meilleurs encore. Pour cela, il </w:t>
            </w:r>
            <w:r>
              <w:t xml:space="preserve">faut </w:t>
            </w:r>
            <w:r w:rsidR="00380F97">
              <w:t>mieux cerner</w:t>
            </w:r>
            <w:r>
              <w:t xml:space="preserve"> notre sujet. C’est d’ailleurs la première étape d’une recherche d’information.</w:t>
            </w:r>
          </w:p>
        </w:tc>
      </w:tr>
    </w:tbl>
    <w:p w14:paraId="527B82CC" w14:textId="77777777" w:rsidR="00882139" w:rsidRDefault="00882139" w:rsidP="00160962">
      <w:pPr>
        <w:rPr>
          <w:noProof/>
          <w:lang w:val="fr-FR"/>
        </w:rPr>
      </w:pPr>
    </w:p>
    <w:p w14:paraId="3033DC60" w14:textId="77777777" w:rsidR="00160962" w:rsidRDefault="00160962" w:rsidP="00160962">
      <w:pPr>
        <w:rPr>
          <w:noProof/>
          <w:lang w:val="fr-FR"/>
        </w:rPr>
      </w:pPr>
      <w:r>
        <w:rPr>
          <w:noProof/>
          <w:lang w:val="fr-FR"/>
        </w:rPr>
        <w:br w:type="page"/>
      </w:r>
    </w:p>
    <w:p w14:paraId="509A2724" w14:textId="77777777" w:rsidR="006C72F8" w:rsidRDefault="002C320B" w:rsidP="00462476">
      <w:pPr>
        <w:pStyle w:val="Titre2"/>
        <w:numPr>
          <w:ilvl w:val="0"/>
          <w:numId w:val="28"/>
        </w:numPr>
        <w:ind w:left="426"/>
      </w:pPr>
      <w:r w:rsidRPr="002C320B">
        <w:rPr>
          <w:noProof/>
          <w:highlight w:val="yellow"/>
          <w:lang w:eastAsia="fr-CA"/>
        </w:rPr>
        <w:lastRenderedPageBreak/>
        <w:drawing>
          <wp:anchor distT="0" distB="0" distL="114300" distR="114300" simplePos="0" relativeHeight="251661312" behindDoc="0" locked="0" layoutInCell="1" allowOverlap="1" wp14:anchorId="55304AA2" wp14:editId="67A79DDA">
            <wp:simplePos x="0" y="0"/>
            <wp:positionH relativeFrom="column">
              <wp:posOffset>-762000</wp:posOffset>
            </wp:positionH>
            <wp:positionV relativeFrom="paragraph">
              <wp:posOffset>0</wp:posOffset>
            </wp:positionV>
            <wp:extent cx="552315" cy="557530"/>
            <wp:effectExtent l="0" t="0" r="698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 min.jpg"/>
                    <pic:cNvPicPr/>
                  </pic:nvPicPr>
                  <pic:blipFill>
                    <a:blip r:embed="rId21">
                      <a:extLst>
                        <a:ext uri="{28A0092B-C50C-407E-A947-70E740481C1C}">
                          <a14:useLocalDpi xmlns:a14="http://schemas.microsoft.com/office/drawing/2010/main" val="0"/>
                        </a:ext>
                      </a:extLst>
                    </a:blip>
                    <a:stretch>
                      <a:fillRect/>
                    </a:stretch>
                  </pic:blipFill>
                  <pic:spPr>
                    <a:xfrm>
                      <a:off x="0" y="0"/>
                      <a:ext cx="552315" cy="5575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005763">
        <w:rPr>
          <w:noProof/>
          <w:lang w:val="fr-FR"/>
        </w:rPr>
        <w:t>Activer s</w:t>
      </w:r>
      <w:r w:rsidR="00785714">
        <w:t xml:space="preserve">es connaissances initiales sur le </w:t>
      </w:r>
      <w:r w:rsidR="001144BC">
        <w:t>compostage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542C1B" w:rsidRPr="005E1DF3" w14:paraId="56AFEFDA" w14:textId="77777777" w:rsidTr="005E1DF3">
        <w:tc>
          <w:tcPr>
            <w:tcW w:w="9322" w:type="dxa"/>
          </w:tcPr>
          <w:p w14:paraId="245F9CCC" w14:textId="1C39C5F0" w:rsidR="00462476" w:rsidRPr="005E1DF3" w:rsidRDefault="001F4AAC" w:rsidP="005E1DF3">
            <w:pPr>
              <w:pStyle w:val="Intention"/>
            </w:pPr>
            <w:r>
              <w:t>Intentions</w:t>
            </w:r>
            <w:r w:rsidR="00542C1B" w:rsidRPr="005E1DF3">
              <w:t xml:space="preserve"> </w:t>
            </w:r>
          </w:p>
          <w:p w14:paraId="729E3366" w14:textId="77777777" w:rsidR="00462476" w:rsidRPr="005E1DF3" w:rsidRDefault="00005763" w:rsidP="005E1DF3">
            <w:pPr>
              <w:pStyle w:val="Intention"/>
              <w:jc w:val="left"/>
              <w:rPr>
                <w:b w:val="0"/>
              </w:rPr>
            </w:pPr>
            <w:r w:rsidRPr="005E1DF3">
              <w:rPr>
                <w:b w:val="0"/>
              </w:rPr>
              <w:t>Activer</w:t>
            </w:r>
            <w:r w:rsidR="00542C1B" w:rsidRPr="005E1DF3">
              <w:rPr>
                <w:b w:val="0"/>
              </w:rPr>
              <w:t xml:space="preserve"> et inventorier les connaissances initiales des élèves sur le compostage.</w:t>
            </w:r>
            <w:r w:rsidR="00D3634F" w:rsidRPr="005E1DF3">
              <w:rPr>
                <w:b w:val="0"/>
              </w:rPr>
              <w:t xml:space="preserve"> </w:t>
            </w:r>
          </w:p>
          <w:p w14:paraId="44DC68DE" w14:textId="3A26C1B9" w:rsidR="00542C1B" w:rsidRPr="005E1DF3" w:rsidRDefault="00D335C3" w:rsidP="005E1DF3">
            <w:pPr>
              <w:pStyle w:val="Intention"/>
              <w:jc w:val="left"/>
            </w:pPr>
            <w:r w:rsidRPr="005E1DF3">
              <w:rPr>
                <w:b w:val="0"/>
              </w:rPr>
              <w:t>Faire prendre conscience de l’ampleur d’</w:t>
            </w:r>
            <w:r w:rsidR="00D3634F" w:rsidRPr="005E1DF3">
              <w:rPr>
                <w:b w:val="0"/>
              </w:rPr>
              <w:t xml:space="preserve">un </w:t>
            </w:r>
            <w:r w:rsidR="00CA2AB3" w:rsidRPr="005E1DF3">
              <w:rPr>
                <w:b w:val="0"/>
              </w:rPr>
              <w:t>thème</w:t>
            </w:r>
            <w:r w:rsidR="00D3634F" w:rsidRPr="005E1DF3">
              <w:rPr>
                <w:b w:val="0"/>
              </w:rPr>
              <w:t xml:space="preserve"> de recherche</w:t>
            </w:r>
            <w:r w:rsidRPr="005E1DF3">
              <w:rPr>
                <w:b w:val="0"/>
              </w:rPr>
              <w:t xml:space="preserve">, c’est-à-dire qu’il </w:t>
            </w:r>
            <w:r w:rsidR="000535E8" w:rsidRPr="005E1DF3">
              <w:rPr>
                <w:b w:val="0"/>
              </w:rPr>
              <w:t>comporte</w:t>
            </w:r>
            <w:r w:rsidRPr="005E1DF3">
              <w:rPr>
                <w:b w:val="0"/>
              </w:rPr>
              <w:t xml:space="preserve"> de nombreux aspects pouvant faire l’objet d’une recherche.</w:t>
            </w:r>
          </w:p>
        </w:tc>
      </w:tr>
    </w:tbl>
    <w:p w14:paraId="11A993D8" w14:textId="6CF73567" w:rsidR="00462476" w:rsidRPr="005526FA" w:rsidRDefault="001F4AAC" w:rsidP="005E1DF3">
      <w:pPr>
        <w:pStyle w:val="Logistique"/>
        <w:rPr>
          <w:b/>
        </w:rPr>
      </w:pPr>
      <w:r>
        <w:rPr>
          <w:b/>
        </w:rPr>
        <w:t>Logistique</w:t>
      </w:r>
      <w:r w:rsidR="00462476" w:rsidRPr="005526FA">
        <w:rPr>
          <w:b/>
        </w:rPr>
        <w:t xml:space="preserve"> </w:t>
      </w:r>
    </w:p>
    <w:p w14:paraId="3199781F" w14:textId="77777777" w:rsidR="00462476" w:rsidRPr="00B61DFD" w:rsidRDefault="00462476" w:rsidP="005E1DF3">
      <w:pPr>
        <w:pStyle w:val="Logistique"/>
      </w:pPr>
      <w:r>
        <w:t>Lieu : En classe</w:t>
      </w:r>
    </w:p>
    <w:p w14:paraId="67A20F02" w14:textId="663AEEC9" w:rsidR="00462476" w:rsidRPr="00BC65AC" w:rsidRDefault="00462476" w:rsidP="005E1DF3">
      <w:pPr>
        <w:pStyle w:val="Logistique"/>
      </w:pPr>
      <w:r w:rsidRPr="005E1DF3">
        <w:t xml:space="preserve">Guide de l’enseignant : </w:t>
      </w:r>
      <w:r w:rsidRPr="00BC65AC">
        <w:t>corrigé pages 2</w:t>
      </w:r>
      <w:r w:rsidR="00CA1D8F">
        <w:t>4 et 25</w:t>
      </w:r>
    </w:p>
    <w:p w14:paraId="43630434" w14:textId="129885A0" w:rsidR="00462476" w:rsidRDefault="00462476" w:rsidP="005E1DF3">
      <w:pPr>
        <w:pStyle w:val="Logistique"/>
      </w:pPr>
      <w:r w:rsidRPr="00BC65AC">
        <w:t xml:space="preserve">Journal de recherche : pages </w:t>
      </w:r>
      <w:r w:rsidR="00484FD2" w:rsidRPr="00BC65AC">
        <w:t>2</w:t>
      </w:r>
      <w:r w:rsidRPr="00BC65AC">
        <w:t xml:space="preserve"> et </w:t>
      </w:r>
      <w:r w:rsidR="00484FD2" w:rsidRPr="00BC65AC">
        <w:t>3</w:t>
      </w:r>
    </w:p>
    <w:p w14:paraId="642BD7F6" w14:textId="44B20C12" w:rsidR="007C111B" w:rsidRDefault="007C111B" w:rsidP="00AA10F7">
      <w:pPr>
        <w:pStyle w:val="puce"/>
      </w:pPr>
      <w:r>
        <w:t>Annoncer les étapes à franchir lorsqu’on veut cerner un sujet de recherche</w:t>
      </w:r>
    </w:p>
    <w:p w14:paraId="6C99006B" w14:textId="76196F8C" w:rsidR="007C111B" w:rsidRDefault="00841580" w:rsidP="00841580">
      <w:pPr>
        <w:pStyle w:val="deuximepuce"/>
      </w:pPr>
      <w:r>
        <w:t>Utiliser l’acronyme ICI (inventorier, choisir, inscrire)</w:t>
      </w:r>
      <w:r w:rsidR="006669B4">
        <w:t>, le point de départ d’une recherche documentaire</w:t>
      </w:r>
      <w:r w:rsidR="00464745">
        <w:t xml:space="preserve"> : </w:t>
      </w:r>
    </w:p>
    <w:p w14:paraId="0C2B5862" w14:textId="6B09EF22" w:rsidR="00462476" w:rsidRPr="005D762E" w:rsidRDefault="00462476" w:rsidP="005D762E">
      <w:pPr>
        <w:pStyle w:val="troisimepuce"/>
      </w:pPr>
      <w:r w:rsidRPr="005D762E">
        <w:t xml:space="preserve">Inventorier le </w:t>
      </w:r>
      <w:r w:rsidR="00BC65AC">
        <w:t>thème</w:t>
      </w:r>
      <w:r w:rsidRPr="005D762E">
        <w:t>;</w:t>
      </w:r>
    </w:p>
    <w:p w14:paraId="75EA6244" w14:textId="77777777" w:rsidR="00462476" w:rsidRPr="005D762E" w:rsidRDefault="00462476" w:rsidP="005D762E">
      <w:pPr>
        <w:pStyle w:val="troisimepuce"/>
      </w:pPr>
      <w:r w:rsidRPr="005D762E">
        <w:t>Choisir l’aspect de la question à traiter;</w:t>
      </w:r>
    </w:p>
    <w:p w14:paraId="6C4E48F1" w14:textId="3B389A5E" w:rsidR="00462476" w:rsidRPr="005D762E" w:rsidRDefault="00462476" w:rsidP="005D762E">
      <w:pPr>
        <w:pStyle w:val="troisimepuce"/>
      </w:pPr>
      <w:r w:rsidRPr="005D762E">
        <w:t>Inscrire une question de recherche.</w:t>
      </w:r>
    </w:p>
    <w:p w14:paraId="1AB763E5" w14:textId="77777777" w:rsidR="00484FD2" w:rsidRDefault="00484FD2" w:rsidP="00484FD2">
      <w:pPr>
        <w:pStyle w:val="puce"/>
      </w:pPr>
      <w:r>
        <w:t>Distribuer le journal de recherche.</w:t>
      </w:r>
    </w:p>
    <w:p w14:paraId="00B60C5D" w14:textId="1D797EBE" w:rsidR="00484FD2" w:rsidRDefault="00484FD2" w:rsidP="00484FD2">
      <w:pPr>
        <w:pStyle w:val="puce"/>
      </w:pPr>
      <w:r w:rsidRPr="00841580">
        <w:t xml:space="preserve">Expliquer </w:t>
      </w:r>
      <w:r w:rsidR="00355F49">
        <w:t xml:space="preserve">comment réaliser la première étape pour cerner le sujet d’une recherche (inventorier) en utilisant </w:t>
      </w:r>
      <w:r w:rsidRPr="00841580">
        <w:t xml:space="preserve">6 questions </w:t>
      </w:r>
      <w:r w:rsidR="00355F49">
        <w:t xml:space="preserve">qui </w:t>
      </w:r>
      <w:r w:rsidRPr="00841580">
        <w:t>aident à organiser les idées et sorti</w:t>
      </w:r>
      <w:r w:rsidR="00355F49">
        <w:t>r les aspects liés au thème: le compostage</w:t>
      </w:r>
      <w:r w:rsidRPr="00841580">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62"/>
      </w:tblGrid>
      <w:tr w:rsidR="00484FD2" w:rsidRPr="00484FD2" w14:paraId="702A3E80" w14:textId="77777777" w:rsidTr="00484FD2">
        <w:trPr>
          <w:trHeight w:val="996"/>
        </w:trPr>
        <w:tc>
          <w:tcPr>
            <w:tcW w:w="9262" w:type="dxa"/>
            <w:shd w:val="clear" w:color="auto" w:fill="D9D9D9" w:themeFill="background1" w:themeFillShade="D9"/>
          </w:tcPr>
          <w:p w14:paraId="3F164CCC" w14:textId="03B7376C" w:rsidR="00484FD2" w:rsidRDefault="00165CED" w:rsidP="00165CED">
            <w:pPr>
              <w:pStyle w:val="encadr"/>
              <w:ind w:left="360"/>
            </w:pPr>
            <w:r w:rsidRPr="009B05A9">
              <w:t xml:space="preserve">Normalement, dans une </w:t>
            </w:r>
            <w:r>
              <w:t>recherche d’information, il faut se questionner</w:t>
            </w:r>
            <w:r w:rsidRPr="009B05A9">
              <w:t xml:space="preserve"> à</w:t>
            </w:r>
            <w:r>
              <w:t xml:space="preserve"> propos de</w:t>
            </w:r>
            <w:r w:rsidRPr="009B05A9">
              <w:t xml:space="preserve"> toutes ces questions </w:t>
            </w:r>
            <w:r>
              <w:t xml:space="preserve">(qui, quoi, quand, où, comment, pourquoi) </w:t>
            </w:r>
            <w:r w:rsidRPr="009B05A9">
              <w:t xml:space="preserve">pour </w:t>
            </w:r>
            <w:r>
              <w:t>inventorier les aspects</w:t>
            </w:r>
            <w:r w:rsidRPr="009B05A9">
              <w:t xml:space="preserve"> </w:t>
            </w:r>
            <w:r>
              <w:t>d’</w:t>
            </w:r>
            <w:r w:rsidRPr="009B05A9">
              <w:t>un sujet de recherche</w:t>
            </w:r>
            <w:r>
              <w:t>, peu importe le sujet</w:t>
            </w:r>
            <w:r w:rsidRPr="009B05A9">
              <w:t>.</w:t>
            </w:r>
          </w:p>
          <w:tbl>
            <w:tblPr>
              <w:tblW w:w="4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6788"/>
            </w:tblGrid>
            <w:tr w:rsidR="00355F49" w:rsidRPr="008815C8" w14:paraId="76A6B377" w14:textId="77777777" w:rsidTr="00355F49">
              <w:trPr>
                <w:cantSplit/>
                <w:trHeight w:val="460"/>
                <w:jc w:val="center"/>
              </w:trPr>
              <w:tc>
                <w:tcPr>
                  <w:tcW w:w="859" w:type="pct"/>
                </w:tcPr>
                <w:p w14:paraId="522DC325" w14:textId="77777777" w:rsidR="00355F49" w:rsidRPr="008815C8" w:rsidRDefault="00355F49" w:rsidP="00355F49">
                  <w:pPr>
                    <w:pStyle w:val="encadr"/>
                    <w:keepNext/>
                    <w:keepLines/>
                    <w:widowControl/>
                    <w:rPr>
                      <w:b/>
                      <w:szCs w:val="22"/>
                    </w:rPr>
                  </w:pPr>
                  <w:r w:rsidRPr="008815C8">
                    <w:rPr>
                      <w:b/>
                      <w:szCs w:val="22"/>
                    </w:rPr>
                    <w:t>Qui?</w:t>
                  </w:r>
                </w:p>
              </w:tc>
              <w:tc>
                <w:tcPr>
                  <w:tcW w:w="4141" w:type="pct"/>
                </w:tcPr>
                <w:p w14:paraId="40A4358A" w14:textId="77777777" w:rsidR="00355F49" w:rsidRPr="008815C8" w:rsidRDefault="00355F49" w:rsidP="00355F49">
                  <w:pPr>
                    <w:pStyle w:val="encadr"/>
                    <w:keepNext/>
                    <w:keepLines/>
                    <w:widowControl/>
                    <w:rPr>
                      <w:rFonts w:eastAsia="Times New Roman"/>
                      <w:kern w:val="0"/>
                      <w:sz w:val="24"/>
                      <w:lang w:eastAsia="fr-CA"/>
                    </w:rPr>
                  </w:pPr>
                  <w:r w:rsidRPr="008815C8">
                    <w:rPr>
                      <w:rFonts w:ascii="Arial" w:eastAsia="Times New Roman" w:hAnsi="Arial" w:cs="Arial"/>
                      <w:kern w:val="0"/>
                      <w:sz w:val="20"/>
                      <w:szCs w:val="20"/>
                      <w:lang w:eastAsia="fr-CA"/>
                    </w:rPr>
                    <w:t xml:space="preserve">Quels individus ou quels groupes d’individus sont concernés par le compostage? </w:t>
                  </w:r>
                </w:p>
              </w:tc>
            </w:tr>
            <w:tr w:rsidR="00355F49" w:rsidRPr="008815C8" w14:paraId="1321A638" w14:textId="77777777" w:rsidTr="00355F49">
              <w:trPr>
                <w:cantSplit/>
                <w:trHeight w:val="460"/>
                <w:jc w:val="center"/>
              </w:trPr>
              <w:tc>
                <w:tcPr>
                  <w:tcW w:w="859" w:type="pct"/>
                </w:tcPr>
                <w:p w14:paraId="743FCF3E" w14:textId="77777777" w:rsidR="00355F49" w:rsidRPr="008815C8" w:rsidRDefault="00355F49" w:rsidP="00355F49">
                  <w:pPr>
                    <w:pStyle w:val="encadr"/>
                    <w:keepNext/>
                    <w:keepLines/>
                    <w:widowControl/>
                    <w:rPr>
                      <w:b/>
                      <w:szCs w:val="22"/>
                    </w:rPr>
                  </w:pPr>
                  <w:r w:rsidRPr="008815C8">
                    <w:rPr>
                      <w:b/>
                      <w:szCs w:val="22"/>
                    </w:rPr>
                    <w:t>Quoi?</w:t>
                  </w:r>
                </w:p>
              </w:tc>
              <w:tc>
                <w:tcPr>
                  <w:tcW w:w="4141" w:type="pct"/>
                </w:tcPr>
                <w:p w14:paraId="4EFE76D5" w14:textId="77777777" w:rsidR="00355F49" w:rsidRPr="008815C8" w:rsidRDefault="00355F49" w:rsidP="00355F49">
                  <w:pPr>
                    <w:pStyle w:val="encadr"/>
                    <w:keepNext/>
                    <w:keepLines/>
                    <w:widowControl/>
                    <w:rPr>
                      <w:sz w:val="24"/>
                    </w:rPr>
                  </w:pPr>
                  <w:r w:rsidRPr="008815C8">
                    <w:rPr>
                      <w:rFonts w:ascii="Arial" w:hAnsi="Arial" w:cs="Arial"/>
                      <w:sz w:val="20"/>
                      <w:szCs w:val="20"/>
                    </w:rPr>
                    <w:t>Quels sont les aspects du compostage?</w:t>
                  </w:r>
                </w:p>
              </w:tc>
            </w:tr>
            <w:tr w:rsidR="00355F49" w:rsidRPr="008815C8" w14:paraId="1397BE2E" w14:textId="77777777" w:rsidTr="00355F49">
              <w:trPr>
                <w:cantSplit/>
                <w:trHeight w:val="460"/>
                <w:jc w:val="center"/>
              </w:trPr>
              <w:tc>
                <w:tcPr>
                  <w:tcW w:w="859" w:type="pct"/>
                </w:tcPr>
                <w:p w14:paraId="0CF267D9" w14:textId="77777777" w:rsidR="00355F49" w:rsidRPr="008815C8" w:rsidRDefault="00355F49" w:rsidP="00355F49">
                  <w:pPr>
                    <w:pStyle w:val="encadr"/>
                    <w:keepNext/>
                    <w:keepLines/>
                    <w:widowControl/>
                    <w:rPr>
                      <w:b/>
                      <w:szCs w:val="22"/>
                    </w:rPr>
                  </w:pPr>
                  <w:r w:rsidRPr="008815C8">
                    <w:rPr>
                      <w:b/>
                      <w:szCs w:val="22"/>
                    </w:rPr>
                    <w:t>Quand?</w:t>
                  </w:r>
                </w:p>
              </w:tc>
              <w:tc>
                <w:tcPr>
                  <w:tcW w:w="4141" w:type="pct"/>
                </w:tcPr>
                <w:p w14:paraId="4A869778" w14:textId="77777777" w:rsidR="00355F49" w:rsidRPr="008815C8" w:rsidRDefault="00355F49" w:rsidP="00355F49">
                  <w:pPr>
                    <w:keepNext/>
                    <w:keepLines/>
                    <w:widowControl/>
                    <w:rPr>
                      <w:rFonts w:ascii="Arial" w:hAnsi="Arial" w:cs="Arial"/>
                      <w:sz w:val="20"/>
                      <w:szCs w:val="20"/>
                    </w:rPr>
                  </w:pPr>
                  <w:r w:rsidRPr="008815C8">
                    <w:rPr>
                      <w:rFonts w:ascii="Arial" w:hAnsi="Arial" w:cs="Arial"/>
                      <w:sz w:val="20"/>
                      <w:szCs w:val="20"/>
                    </w:rPr>
                    <w:t xml:space="preserve">De quelle période peut-on parler lorsque l’on traite du compostage? </w:t>
                  </w:r>
                </w:p>
                <w:p w14:paraId="286DB3CE" w14:textId="77777777" w:rsidR="00355F49" w:rsidRPr="00165CED" w:rsidRDefault="00355F49" w:rsidP="00355F49">
                  <w:pPr>
                    <w:pStyle w:val="encadr"/>
                    <w:keepNext/>
                    <w:keepLines/>
                    <w:widowControl/>
                    <w:rPr>
                      <w:sz w:val="16"/>
                      <w:szCs w:val="16"/>
                    </w:rPr>
                  </w:pPr>
                  <w:r w:rsidRPr="00165CED">
                    <w:rPr>
                      <w:rFonts w:ascii="Arial" w:hAnsi="Arial" w:cs="Arial"/>
                      <w:sz w:val="16"/>
                      <w:szCs w:val="16"/>
                    </w:rPr>
                    <w:t>(De nos jours, dans le passé, dans l’avenir, à quelle saison, etc.)</w:t>
                  </w:r>
                </w:p>
              </w:tc>
            </w:tr>
            <w:tr w:rsidR="00355F49" w:rsidRPr="008815C8" w14:paraId="2CE5928F" w14:textId="77777777" w:rsidTr="00355F49">
              <w:trPr>
                <w:cantSplit/>
                <w:trHeight w:val="460"/>
                <w:jc w:val="center"/>
              </w:trPr>
              <w:tc>
                <w:tcPr>
                  <w:tcW w:w="859" w:type="pct"/>
                </w:tcPr>
                <w:p w14:paraId="3F67A41B" w14:textId="77777777" w:rsidR="00355F49" w:rsidRPr="008815C8" w:rsidRDefault="00355F49" w:rsidP="00355F49">
                  <w:pPr>
                    <w:pStyle w:val="encadr"/>
                    <w:keepNext/>
                    <w:keepLines/>
                    <w:widowControl/>
                    <w:rPr>
                      <w:b/>
                      <w:szCs w:val="22"/>
                    </w:rPr>
                  </w:pPr>
                  <w:r w:rsidRPr="008815C8">
                    <w:rPr>
                      <w:b/>
                      <w:szCs w:val="22"/>
                    </w:rPr>
                    <w:t>Où?</w:t>
                  </w:r>
                </w:p>
              </w:tc>
              <w:tc>
                <w:tcPr>
                  <w:tcW w:w="4141" w:type="pct"/>
                </w:tcPr>
                <w:p w14:paraId="060F7EE5" w14:textId="77777777" w:rsidR="00355F49" w:rsidRPr="008815C8" w:rsidRDefault="00355F49" w:rsidP="00355F49">
                  <w:pPr>
                    <w:keepNext/>
                    <w:keepLines/>
                    <w:widowControl/>
                    <w:rPr>
                      <w:rFonts w:ascii="Arial" w:hAnsi="Arial" w:cs="Arial"/>
                      <w:sz w:val="20"/>
                      <w:szCs w:val="20"/>
                    </w:rPr>
                  </w:pPr>
                  <w:r w:rsidRPr="008815C8">
                    <w:rPr>
                      <w:rFonts w:ascii="Arial" w:hAnsi="Arial" w:cs="Arial"/>
                      <w:sz w:val="20"/>
                      <w:szCs w:val="20"/>
                    </w:rPr>
                    <w:t>Où fait-on du compostage?</w:t>
                  </w:r>
                </w:p>
                <w:p w14:paraId="1B83DDED" w14:textId="77777777" w:rsidR="00355F49" w:rsidRPr="00165CED" w:rsidRDefault="00355F49" w:rsidP="00355F49">
                  <w:pPr>
                    <w:pStyle w:val="encadr"/>
                    <w:keepNext/>
                    <w:keepLines/>
                    <w:widowControl/>
                    <w:rPr>
                      <w:sz w:val="16"/>
                      <w:szCs w:val="16"/>
                    </w:rPr>
                  </w:pPr>
                  <w:r w:rsidRPr="00165CED">
                    <w:rPr>
                      <w:rFonts w:ascii="Arial" w:hAnsi="Arial" w:cs="Arial"/>
                      <w:sz w:val="16"/>
                      <w:szCs w:val="16"/>
                    </w:rPr>
                    <w:t>(secteur, zone, pays, etc.)</w:t>
                  </w:r>
                </w:p>
              </w:tc>
            </w:tr>
            <w:tr w:rsidR="00355F49" w:rsidRPr="008815C8" w14:paraId="791A3423" w14:textId="77777777" w:rsidTr="00355F49">
              <w:trPr>
                <w:cantSplit/>
                <w:trHeight w:val="250"/>
                <w:jc w:val="center"/>
              </w:trPr>
              <w:tc>
                <w:tcPr>
                  <w:tcW w:w="859" w:type="pct"/>
                </w:tcPr>
                <w:p w14:paraId="7E343A08" w14:textId="77777777" w:rsidR="00355F49" w:rsidRPr="00A2048B" w:rsidRDefault="00355F49" w:rsidP="00355F49">
                  <w:pPr>
                    <w:pStyle w:val="encadr"/>
                    <w:keepNext/>
                    <w:keepLines/>
                    <w:widowControl/>
                    <w:jc w:val="left"/>
                    <w:rPr>
                      <w:b/>
                      <w:szCs w:val="22"/>
                    </w:rPr>
                  </w:pPr>
                  <w:r w:rsidRPr="0040306A">
                    <w:rPr>
                      <w:b/>
                      <w:szCs w:val="22"/>
                    </w:rPr>
                    <w:t>Comment?</w:t>
                  </w:r>
                </w:p>
              </w:tc>
              <w:tc>
                <w:tcPr>
                  <w:tcW w:w="4141" w:type="pct"/>
                </w:tcPr>
                <w:p w14:paraId="34A34D0D" w14:textId="77777777" w:rsidR="00355F49" w:rsidRPr="00821EB1" w:rsidRDefault="00355F49" w:rsidP="00355F49">
                  <w:pPr>
                    <w:pStyle w:val="encadr"/>
                    <w:keepNext/>
                    <w:keepLines/>
                    <w:widowControl/>
                    <w:rPr>
                      <w:rFonts w:ascii="Arial" w:eastAsia="Times New Roman" w:hAnsi="Arial" w:cs="Arial"/>
                      <w:kern w:val="0"/>
                      <w:sz w:val="20"/>
                      <w:szCs w:val="20"/>
                      <w:lang w:eastAsia="fr-CA"/>
                    </w:rPr>
                  </w:pPr>
                  <w:r>
                    <w:rPr>
                      <w:rFonts w:ascii="Arial" w:eastAsia="Times New Roman" w:hAnsi="Arial" w:cs="Arial"/>
                      <w:kern w:val="0"/>
                      <w:sz w:val="20"/>
                      <w:szCs w:val="20"/>
                      <w:lang w:eastAsia="fr-CA"/>
                    </w:rPr>
                    <w:t>Quel point de vue est utilisé pour parler du sujet du compostage</w:t>
                  </w:r>
                  <w:r w:rsidRPr="00821EB1">
                    <w:rPr>
                      <w:rFonts w:ascii="Arial" w:eastAsia="Times New Roman" w:hAnsi="Arial" w:cs="Arial"/>
                      <w:kern w:val="0"/>
                      <w:sz w:val="20"/>
                      <w:szCs w:val="20"/>
                      <w:lang w:eastAsia="fr-CA"/>
                    </w:rPr>
                    <w:t>?</w:t>
                  </w:r>
                </w:p>
                <w:p w14:paraId="77CFC735" w14:textId="77777777" w:rsidR="00355F49" w:rsidRPr="00165CED" w:rsidRDefault="00355F49" w:rsidP="00355F49">
                  <w:pPr>
                    <w:pStyle w:val="encadr"/>
                    <w:keepNext/>
                    <w:keepLines/>
                    <w:widowControl/>
                    <w:rPr>
                      <w:rFonts w:eastAsia="Times New Roman"/>
                      <w:kern w:val="0"/>
                      <w:sz w:val="16"/>
                      <w:szCs w:val="16"/>
                      <w:lang w:eastAsia="fr-CA"/>
                    </w:rPr>
                  </w:pPr>
                  <w:r w:rsidRPr="00165CED">
                    <w:rPr>
                      <w:rFonts w:ascii="Arial" w:eastAsia="Times New Roman" w:hAnsi="Arial" w:cs="Arial"/>
                      <w:kern w:val="0"/>
                      <w:sz w:val="16"/>
                      <w:szCs w:val="16"/>
                      <w:lang w:eastAsia="fr-CA"/>
                    </w:rPr>
                    <w:t xml:space="preserve">(historique, sociale, économique, scientifique, </w:t>
                  </w:r>
                  <w:r w:rsidRPr="00165CED">
                    <w:rPr>
                      <w:rFonts w:ascii="Arial" w:hAnsi="Arial" w:cs="Arial"/>
                      <w:sz w:val="16"/>
                      <w:szCs w:val="16"/>
                    </w:rPr>
                    <w:t>politique, etc.)?</w:t>
                  </w:r>
                </w:p>
              </w:tc>
            </w:tr>
            <w:tr w:rsidR="00355F49" w:rsidRPr="000133CF" w14:paraId="5CBEA505" w14:textId="77777777" w:rsidTr="00355F49">
              <w:trPr>
                <w:cantSplit/>
                <w:trHeight w:val="460"/>
                <w:jc w:val="center"/>
              </w:trPr>
              <w:tc>
                <w:tcPr>
                  <w:tcW w:w="859" w:type="pct"/>
                </w:tcPr>
                <w:p w14:paraId="7D4F1487" w14:textId="77777777" w:rsidR="00355F49" w:rsidRPr="008815C8" w:rsidRDefault="00355F49" w:rsidP="00355F49">
                  <w:pPr>
                    <w:pStyle w:val="encadr"/>
                    <w:keepNext/>
                    <w:keepLines/>
                    <w:widowControl/>
                    <w:rPr>
                      <w:b/>
                      <w:szCs w:val="22"/>
                    </w:rPr>
                  </w:pPr>
                  <w:r w:rsidRPr="008815C8">
                    <w:rPr>
                      <w:b/>
                      <w:szCs w:val="22"/>
                    </w:rPr>
                    <w:t>Pourquoi?</w:t>
                  </w:r>
                </w:p>
              </w:tc>
              <w:tc>
                <w:tcPr>
                  <w:tcW w:w="4141" w:type="pct"/>
                </w:tcPr>
                <w:p w14:paraId="5DD37BF2" w14:textId="77777777" w:rsidR="00355F49" w:rsidRPr="00821EB1" w:rsidRDefault="00355F49" w:rsidP="00355F49">
                  <w:pPr>
                    <w:keepNext/>
                    <w:keepLines/>
                    <w:widowControl/>
                    <w:rPr>
                      <w:rFonts w:ascii="Arial" w:hAnsi="Arial" w:cs="Arial"/>
                      <w:sz w:val="20"/>
                      <w:szCs w:val="20"/>
                    </w:rPr>
                  </w:pPr>
                  <w:r w:rsidRPr="00821EB1">
                    <w:rPr>
                      <w:rFonts w:ascii="Arial" w:hAnsi="Arial" w:cs="Arial"/>
                      <w:sz w:val="20"/>
                      <w:szCs w:val="20"/>
                    </w:rPr>
                    <w:t xml:space="preserve">Quelles sont les implications du compostage? Pourquoi on composte? </w:t>
                  </w:r>
                </w:p>
                <w:p w14:paraId="1546EB54" w14:textId="77777777" w:rsidR="00355F49" w:rsidRPr="00165CED" w:rsidRDefault="00355F49" w:rsidP="00355F49">
                  <w:pPr>
                    <w:pStyle w:val="encadr"/>
                    <w:keepNext/>
                    <w:keepLines/>
                    <w:widowControl/>
                    <w:rPr>
                      <w:sz w:val="16"/>
                      <w:szCs w:val="16"/>
                    </w:rPr>
                  </w:pPr>
                  <w:r w:rsidRPr="00165CED">
                    <w:rPr>
                      <w:rFonts w:ascii="Arial" w:hAnsi="Arial" w:cs="Arial"/>
                      <w:sz w:val="16"/>
                      <w:szCs w:val="16"/>
                    </w:rPr>
                    <w:t>(enjeux pour les individus, la société, etc.)?</w:t>
                  </w:r>
                </w:p>
              </w:tc>
            </w:tr>
          </w:tbl>
          <w:p w14:paraId="2A2F35A8" w14:textId="77777777" w:rsidR="00355F49" w:rsidRPr="00484FD2" w:rsidRDefault="00355F49" w:rsidP="00165CED">
            <w:pPr>
              <w:pStyle w:val="encadr"/>
              <w:ind w:left="720"/>
            </w:pPr>
          </w:p>
        </w:tc>
      </w:tr>
    </w:tbl>
    <w:p w14:paraId="48D5853D" w14:textId="2783B36C" w:rsidR="00841580" w:rsidRDefault="00484FD2" w:rsidP="00165CED">
      <w:pPr>
        <w:pStyle w:val="puce"/>
      </w:pPr>
      <w:r>
        <w:lastRenderedPageBreak/>
        <w:t xml:space="preserve">En </w:t>
      </w:r>
      <w:r w:rsidR="00165CED">
        <w:t xml:space="preserve">grand </w:t>
      </w:r>
      <w:r>
        <w:t>groupe, d</w:t>
      </w:r>
      <w:r w:rsidR="002C320B">
        <w:t>emander aux élèves</w:t>
      </w:r>
      <w:r w:rsidR="00841580">
        <w:t xml:space="preserve"> d’inventorier leurs conna</w:t>
      </w:r>
      <w:r w:rsidR="00165CED">
        <w:t>issances au sujet du compostage.</w:t>
      </w:r>
    </w:p>
    <w:p w14:paraId="5A99A794" w14:textId="5B28D4FD" w:rsidR="00841580" w:rsidRDefault="00841580" w:rsidP="00841580">
      <w:pPr>
        <w:pStyle w:val="deuximepuce"/>
      </w:pPr>
      <w:r>
        <w:t>Noter les idées au tableau</w:t>
      </w:r>
      <w:r w:rsidR="00484FD2">
        <w:t xml:space="preserve"> et demander aux élèves de les écrire </w:t>
      </w:r>
      <w:r w:rsidR="005D762E">
        <w:t>dans la colonne « Ce que je sais »</w:t>
      </w:r>
      <w:r w:rsidR="00165CED">
        <w:t xml:space="preserve"> du</w:t>
      </w:r>
      <w:r w:rsidR="00484FD2">
        <w:t xml:space="preserve"> tableau des pages 2 et 3 de leur journal de recherche</w:t>
      </w:r>
      <w:r>
        <w:t>.</w:t>
      </w:r>
    </w:p>
    <w:p w14:paraId="07114FFD" w14:textId="6E5FC5B9" w:rsidR="005D762E" w:rsidRDefault="005D762E" w:rsidP="005D762E">
      <w:pPr>
        <w:pStyle w:val="deuximepuce"/>
      </w:pPr>
      <w:r>
        <w:t>Demander aux élèves de classer les connaissances selon l’aspect (qui, quoi, quand, où, comment, pourquoi) qui est concerné.</w:t>
      </w:r>
    </w:p>
    <w:p w14:paraId="03BF825B" w14:textId="0C742375" w:rsidR="00902BBC" w:rsidRDefault="00841580" w:rsidP="00841580">
      <w:pPr>
        <w:pStyle w:val="deuximepuce"/>
      </w:pPr>
      <w:r>
        <w:t>M</w:t>
      </w:r>
      <w:r w:rsidR="002C320B">
        <w:t xml:space="preserve">ettre en évidence le fait </w:t>
      </w:r>
      <w:r w:rsidR="002C320B" w:rsidRPr="00AA10F7">
        <w:t xml:space="preserve">qu’il y a plusieurs </w:t>
      </w:r>
      <w:r w:rsidR="00E30E28">
        <w:t>choses</w:t>
      </w:r>
      <w:r w:rsidR="000535E8">
        <w:t xml:space="preserve"> </w:t>
      </w:r>
      <w:r w:rsidR="002C320B" w:rsidRPr="00AA10F7">
        <w:t xml:space="preserve">dont on pourrait </w:t>
      </w:r>
      <w:r w:rsidR="00D3634F" w:rsidRPr="00841580">
        <w:t>parler</w:t>
      </w:r>
      <w:r w:rsidR="00165CED">
        <w:t xml:space="preserve"> qui auraient pour sujet le compostage</w:t>
      </w:r>
      <w:r w:rsidR="00E30E28">
        <w:t>.</w:t>
      </w:r>
    </w:p>
    <w:p w14:paraId="28A6180D" w14:textId="0A7119E7" w:rsidR="004A443F" w:rsidRDefault="00165CED" w:rsidP="005D762E">
      <w:pPr>
        <w:pStyle w:val="troisimepuce"/>
      </w:pPr>
      <w:r>
        <w:t xml:space="preserve">Faire le lien avec le nombre de résultats obtenus avec </w:t>
      </w:r>
      <w:r w:rsidR="005D762E">
        <w:t>G</w:t>
      </w:r>
      <w:r>
        <w:t>oogle</w:t>
      </w:r>
      <w:r w:rsidR="005D762E">
        <w:t>.</w:t>
      </w:r>
    </w:p>
    <w:p w14:paraId="32E3A392" w14:textId="6D27E467" w:rsidR="006669B4" w:rsidRDefault="006669B4" w:rsidP="006669B4">
      <w:pPr>
        <w:pStyle w:val="puce"/>
      </w:pPr>
      <w:r>
        <w:t>Amener les élèves à se rendre compte que leurs connaissances initiales sur le sujet sont partielles</w:t>
      </w:r>
      <w:r w:rsidR="005D762E">
        <w:t>, qu’ils ne connaissent pas tout sur le sujet</w:t>
      </w:r>
      <w:r>
        <w:t>.</w:t>
      </w:r>
    </w:p>
    <w:p w14:paraId="2E13B79E" w14:textId="77777777" w:rsidR="005B6CE5" w:rsidRDefault="005B6CE5">
      <w:pPr>
        <w:widowControl/>
        <w:suppressAutoHyphens w:val="0"/>
        <w:rPr>
          <w:b/>
          <w:bCs/>
          <w:iCs/>
        </w:rPr>
      </w:pPr>
    </w:p>
    <w:p w14:paraId="4577EC22" w14:textId="77777777" w:rsidR="00160962" w:rsidRDefault="00160962">
      <w:pPr>
        <w:widowControl/>
        <w:suppressAutoHyphens w:val="0"/>
      </w:pPr>
      <w:r>
        <w:rPr>
          <w:b/>
          <w:bCs/>
          <w:iCs/>
        </w:rPr>
        <w:br w:type="page"/>
      </w:r>
    </w:p>
    <w:p w14:paraId="24AAB5FC" w14:textId="77777777" w:rsidR="006C72F8" w:rsidRDefault="009B0C83" w:rsidP="00A04A12">
      <w:pPr>
        <w:pStyle w:val="Titre2"/>
        <w:numPr>
          <w:ilvl w:val="0"/>
          <w:numId w:val="28"/>
        </w:numPr>
        <w:ind w:left="426"/>
      </w:pPr>
      <w:r>
        <w:rPr>
          <w:noProof/>
          <w:lang w:eastAsia="fr-CA"/>
        </w:rPr>
        <w:lastRenderedPageBreak/>
        <w:drawing>
          <wp:anchor distT="0" distB="0" distL="114300" distR="114300" simplePos="0" relativeHeight="251718656" behindDoc="0" locked="0" layoutInCell="1" allowOverlap="1" wp14:anchorId="3CCA3120" wp14:editId="314497B0">
            <wp:simplePos x="0" y="0"/>
            <wp:positionH relativeFrom="column">
              <wp:posOffset>-762000</wp:posOffset>
            </wp:positionH>
            <wp:positionV relativeFrom="paragraph">
              <wp:posOffset>0</wp:posOffset>
            </wp:positionV>
            <wp:extent cx="593725" cy="599219"/>
            <wp:effectExtent l="0" t="0" r="0" b="1079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min.jpg"/>
                    <pic:cNvPicPr/>
                  </pic:nvPicPr>
                  <pic:blipFill>
                    <a:blip r:embed="rId20">
                      <a:extLst>
                        <a:ext uri="{28A0092B-C50C-407E-A947-70E740481C1C}">
                          <a14:useLocalDpi xmlns:a14="http://schemas.microsoft.com/office/drawing/2010/main" val="0"/>
                        </a:ext>
                      </a:extLst>
                    </a:blip>
                    <a:stretch>
                      <a:fillRect/>
                    </a:stretch>
                  </pic:blipFill>
                  <pic:spPr>
                    <a:xfrm>
                      <a:off x="0" y="0"/>
                      <a:ext cx="593725" cy="59921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9E1C32">
        <w:t>R</w:t>
      </w:r>
      <w:r w:rsidR="00F70F11">
        <w:t>édiger une question de recherche</w:t>
      </w:r>
      <w:r w:rsidR="00882139">
        <w:t xml:space="preserve"> d’après ses connaissances initiales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2C320B" w:rsidRPr="002C320B" w14:paraId="5A9B82F9" w14:textId="77777777" w:rsidTr="005E1DF3">
        <w:trPr>
          <w:trHeight w:val="161"/>
        </w:trPr>
        <w:tc>
          <w:tcPr>
            <w:tcW w:w="9322" w:type="dxa"/>
          </w:tcPr>
          <w:p w14:paraId="78607C05" w14:textId="58684430" w:rsidR="005E1DF3" w:rsidRPr="005E1DF3" w:rsidRDefault="001F4AAC" w:rsidP="005E1DF3">
            <w:pPr>
              <w:pStyle w:val="Intention"/>
              <w:ind w:right="-786"/>
            </w:pPr>
            <w:r>
              <w:t>Intention</w:t>
            </w:r>
            <w:r w:rsidR="002C320B" w:rsidRPr="005E1DF3">
              <w:t xml:space="preserve"> </w:t>
            </w:r>
          </w:p>
          <w:p w14:paraId="44145206" w14:textId="2882B731" w:rsidR="002C320B" w:rsidRPr="005E1DF3" w:rsidRDefault="004F0710" w:rsidP="005E1DF3">
            <w:pPr>
              <w:pStyle w:val="Intention"/>
              <w:ind w:right="-786"/>
              <w:rPr>
                <w:b w:val="0"/>
              </w:rPr>
            </w:pPr>
            <w:r w:rsidRPr="005E1DF3">
              <w:rPr>
                <w:b w:val="0"/>
              </w:rPr>
              <w:t>Déterminer</w:t>
            </w:r>
            <w:r w:rsidR="00E949BD" w:rsidRPr="005E1DF3">
              <w:rPr>
                <w:b w:val="0"/>
              </w:rPr>
              <w:t xml:space="preserve"> </w:t>
            </w:r>
            <w:r w:rsidR="00D3634F" w:rsidRPr="005E1DF3">
              <w:rPr>
                <w:b w:val="0"/>
              </w:rPr>
              <w:t xml:space="preserve">les </w:t>
            </w:r>
            <w:r w:rsidR="00E949BD" w:rsidRPr="005E1DF3">
              <w:rPr>
                <w:b w:val="0"/>
              </w:rPr>
              <w:t xml:space="preserve">habiletés </w:t>
            </w:r>
            <w:r w:rsidR="00D3634F" w:rsidRPr="005E1DF3">
              <w:rPr>
                <w:b w:val="0"/>
              </w:rPr>
              <w:t xml:space="preserve">initiales des élèves </w:t>
            </w:r>
            <w:r w:rsidRPr="005E1DF3">
              <w:rPr>
                <w:b w:val="0"/>
              </w:rPr>
              <w:t>à</w:t>
            </w:r>
            <w:r w:rsidR="00D3634F" w:rsidRPr="005E1DF3">
              <w:rPr>
                <w:b w:val="0"/>
              </w:rPr>
              <w:t xml:space="preserve"> </w:t>
            </w:r>
            <w:r w:rsidR="00E949BD" w:rsidRPr="005E1DF3">
              <w:rPr>
                <w:b w:val="0"/>
              </w:rPr>
              <w:t xml:space="preserve">rédiger </w:t>
            </w:r>
            <w:r w:rsidR="00D3634F" w:rsidRPr="005E1DF3">
              <w:rPr>
                <w:b w:val="0"/>
              </w:rPr>
              <w:t>une question de recherche</w:t>
            </w:r>
          </w:p>
        </w:tc>
      </w:tr>
    </w:tbl>
    <w:p w14:paraId="39BA9184" w14:textId="46C8258B" w:rsidR="005E1DF3" w:rsidRPr="005526FA" w:rsidRDefault="001F4AAC" w:rsidP="005E1DF3">
      <w:pPr>
        <w:pStyle w:val="Logistique"/>
        <w:rPr>
          <w:b/>
        </w:rPr>
      </w:pPr>
      <w:r>
        <w:rPr>
          <w:b/>
        </w:rPr>
        <w:t>Logistique</w:t>
      </w:r>
      <w:r w:rsidR="005E1DF3" w:rsidRPr="005526FA">
        <w:rPr>
          <w:b/>
        </w:rPr>
        <w:t xml:space="preserve"> </w:t>
      </w:r>
    </w:p>
    <w:p w14:paraId="456D5011" w14:textId="77777777" w:rsidR="005E1DF3" w:rsidRPr="00B61DFD" w:rsidRDefault="005E1DF3" w:rsidP="005E1DF3">
      <w:pPr>
        <w:pStyle w:val="Logistique"/>
      </w:pPr>
      <w:r>
        <w:t>Lieu : En classe</w:t>
      </w:r>
    </w:p>
    <w:p w14:paraId="1AFC7FA6" w14:textId="61A1B88D" w:rsidR="005453C0" w:rsidRPr="00D8368C" w:rsidRDefault="005E1DF3" w:rsidP="00D8368C">
      <w:pPr>
        <w:pStyle w:val="Logistique"/>
      </w:pPr>
      <w:r>
        <w:t xml:space="preserve">Journal de recherche : </w:t>
      </w:r>
      <w:r w:rsidRPr="003C3418">
        <w:t>pages 2 et 3</w:t>
      </w:r>
    </w:p>
    <w:p w14:paraId="1826B5FA" w14:textId="38691356" w:rsidR="00D73D9B" w:rsidRDefault="00BE755E" w:rsidP="00AA10F7">
      <w:pPr>
        <w:pStyle w:val="puce"/>
      </w:pPr>
      <w:r>
        <w:t xml:space="preserve">En </w:t>
      </w:r>
      <w:r w:rsidR="006669B4">
        <w:t>groupe, demander aux élèves dans quelle section du tableau (</w:t>
      </w:r>
      <w:r w:rsidR="00D73D9B">
        <w:t>q</w:t>
      </w:r>
      <w:r w:rsidR="006669B4">
        <w:t xml:space="preserve">ui, </w:t>
      </w:r>
      <w:r w:rsidR="00D73D9B">
        <w:t>q</w:t>
      </w:r>
      <w:r w:rsidR="006669B4">
        <w:t xml:space="preserve">uoi, </w:t>
      </w:r>
      <w:r w:rsidR="00D73D9B">
        <w:t>o</w:t>
      </w:r>
      <w:r w:rsidR="006669B4">
        <w:t xml:space="preserve">ù, </w:t>
      </w:r>
      <w:r w:rsidR="00D73D9B">
        <w:t>q</w:t>
      </w:r>
      <w:r w:rsidR="006669B4">
        <w:t xml:space="preserve">uand, </w:t>
      </w:r>
      <w:r w:rsidR="00D73D9B">
        <w:t>c</w:t>
      </w:r>
      <w:r w:rsidR="006669B4">
        <w:t xml:space="preserve">omment, </w:t>
      </w:r>
      <w:r w:rsidR="00D73D9B">
        <w:t>p</w:t>
      </w:r>
      <w:r w:rsidR="006669B4">
        <w:t>ourquoi) ils ont le plus d’éléments d’inscrits (ce devrait être le « </w:t>
      </w:r>
      <w:r w:rsidR="00D73D9B">
        <w:t>q</w:t>
      </w:r>
      <w:r w:rsidR="006669B4">
        <w:t>uoi »).</w:t>
      </w:r>
      <w:r w:rsidR="005E1DF3">
        <w:t xml:space="preserve"> </w:t>
      </w:r>
    </w:p>
    <w:p w14:paraId="4F69B527" w14:textId="77777777" w:rsidR="00D73D9B" w:rsidRDefault="00D73D9B" w:rsidP="00AA10F7">
      <w:pPr>
        <w:pStyle w:val="puce"/>
      </w:pPr>
      <w:r w:rsidRPr="00841580">
        <w:t xml:space="preserve">Expliquer </w:t>
      </w:r>
      <w:r>
        <w:t xml:space="preserve">qu’une fois qu’on a inventorié le sujet de notre recherche, il faut choisir l’aspect à traiter (acronyme ICI). </w:t>
      </w:r>
    </w:p>
    <w:p w14:paraId="1EB5CAE3" w14:textId="25577987" w:rsidR="00BE755E" w:rsidRDefault="00D73D9B" w:rsidP="00D73D9B">
      <w:pPr>
        <w:pStyle w:val="deuximepuce"/>
      </w:pPr>
      <w:r>
        <w:t xml:space="preserve">Étant donné que plusieurs éléments sont inventoriés dans l’aspect « quoi » du tableau et que ce semble un aspect important pour le sujet du compostage, ce sera l’aspect choisi. </w:t>
      </w:r>
    </w:p>
    <w:p w14:paraId="005E64EB" w14:textId="3AC821B7" w:rsidR="00C574D4" w:rsidRDefault="00C574D4" w:rsidP="00C574D4">
      <w:pPr>
        <w:pStyle w:val="puce"/>
        <w:numPr>
          <w:ilvl w:val="2"/>
          <w:numId w:val="10"/>
        </w:numPr>
        <w:ind w:left="426"/>
      </w:pPr>
      <w:r>
        <w:t xml:space="preserve">Annoncer que puisque l’aspect à traiter est choisi, la prochaine étape est d’inscrire sa question de recherche. </w:t>
      </w:r>
    </w:p>
    <w:p w14:paraId="63B9BA13" w14:textId="0B41E916" w:rsidR="00E67E5B" w:rsidRDefault="00882139" w:rsidP="00C574D4">
      <w:pPr>
        <w:pStyle w:val="deuximepuce"/>
      </w:pPr>
      <w:r>
        <w:rPr>
          <w:rFonts w:cs="Times New Roman"/>
        </w:rPr>
        <w:t>D</w:t>
      </w:r>
      <w:r>
        <w:t>emander aux élèves de rédiger individuellement</w:t>
      </w:r>
      <w:r w:rsidR="00C574D4">
        <w:t xml:space="preserve"> </w:t>
      </w:r>
      <w:r w:rsidR="00C574D4" w:rsidRPr="00C574D4">
        <w:rPr>
          <w:b/>
        </w:rPr>
        <w:t>au stylo</w:t>
      </w:r>
      <w:r>
        <w:t xml:space="preserve">, </w:t>
      </w:r>
      <w:r w:rsidR="00275EF0">
        <w:t xml:space="preserve">à la </w:t>
      </w:r>
      <w:r w:rsidR="007B46CD">
        <w:t xml:space="preserve">question 2 de la </w:t>
      </w:r>
      <w:r w:rsidR="00275EF0">
        <w:t xml:space="preserve">page </w:t>
      </w:r>
      <w:r w:rsidR="007B46CD">
        <w:t>3</w:t>
      </w:r>
      <w:r w:rsidR="00275EF0">
        <w:t xml:space="preserve"> de</w:t>
      </w:r>
      <w:r>
        <w:t xml:space="preserve"> leur journal de recherche</w:t>
      </w:r>
      <w:r w:rsidR="007E2D95">
        <w:t xml:space="preserve">, </w:t>
      </w:r>
      <w:r>
        <w:t xml:space="preserve">une première question ayant pour sujet </w:t>
      </w:r>
      <w:r w:rsidR="006669B4">
        <w:t>un élément du « </w:t>
      </w:r>
      <w:r w:rsidR="00D73D9B">
        <w:t>q</w:t>
      </w:r>
      <w:r w:rsidR="006669B4">
        <w:t xml:space="preserve">uoi » en lien avec </w:t>
      </w:r>
      <w:r>
        <w:t>le compostage</w:t>
      </w:r>
      <w:r w:rsidR="00F73529">
        <w:t>.</w:t>
      </w:r>
    </w:p>
    <w:p w14:paraId="5A6DF8D4" w14:textId="77777777" w:rsidR="00C346FB" w:rsidRDefault="00C346FB">
      <w:pPr>
        <w:widowControl/>
        <w:suppressAutoHyphens w:val="0"/>
        <w:rPr>
          <w:rFonts w:ascii="Arial" w:hAnsi="Arial" w:cs="Arial"/>
          <w:b/>
          <w:bCs/>
          <w:iCs/>
          <w:sz w:val="28"/>
          <w:szCs w:val="28"/>
        </w:rPr>
      </w:pPr>
      <w:r>
        <w:br w:type="page"/>
      </w:r>
    </w:p>
    <w:p w14:paraId="47EFCD7C" w14:textId="77777777" w:rsidR="006C72F8" w:rsidRDefault="00685BA7" w:rsidP="00C574D4">
      <w:pPr>
        <w:pStyle w:val="Titre2"/>
        <w:numPr>
          <w:ilvl w:val="0"/>
          <w:numId w:val="28"/>
        </w:numPr>
        <w:ind w:left="426"/>
      </w:pPr>
      <w:r>
        <w:rPr>
          <w:noProof/>
          <w:lang w:eastAsia="fr-CA"/>
        </w:rPr>
        <w:lastRenderedPageBreak/>
        <w:drawing>
          <wp:anchor distT="0" distB="0" distL="114300" distR="114300" simplePos="0" relativeHeight="251709440" behindDoc="0" locked="0" layoutInCell="1" allowOverlap="1" wp14:anchorId="1D3E2490" wp14:editId="06681DE6">
            <wp:simplePos x="0" y="0"/>
            <wp:positionH relativeFrom="column">
              <wp:posOffset>-762000</wp:posOffset>
            </wp:positionH>
            <wp:positionV relativeFrom="paragraph">
              <wp:posOffset>0</wp:posOffset>
            </wp:positionV>
            <wp:extent cx="604330" cy="609600"/>
            <wp:effectExtent l="0" t="0" r="571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 min.jpg"/>
                    <pic:cNvPicPr/>
                  </pic:nvPicPr>
                  <pic:blipFill>
                    <a:blip r:embed="rId22">
                      <a:extLst>
                        <a:ext uri="{28A0092B-C50C-407E-A947-70E740481C1C}">
                          <a14:useLocalDpi xmlns:a14="http://schemas.microsoft.com/office/drawing/2010/main" val="0"/>
                        </a:ext>
                      </a:extLst>
                    </a:blip>
                    <a:stretch>
                      <a:fillRect/>
                    </a:stretch>
                  </pic:blipFill>
                  <pic:spPr>
                    <a:xfrm>
                      <a:off x="0" y="0"/>
                      <a:ext cx="604330" cy="609600"/>
                    </a:xfrm>
                    <a:prstGeom prst="rect">
                      <a:avLst/>
                    </a:prstGeom>
                  </pic:spPr>
                </pic:pic>
              </a:graphicData>
            </a:graphic>
            <wp14:sizeRelH relativeFrom="margin">
              <wp14:pctWidth>0</wp14:pctWidth>
            </wp14:sizeRelH>
            <wp14:sizeRelV relativeFrom="margin">
              <wp14:pctHeight>0</wp14:pctHeight>
            </wp14:sizeRelV>
          </wp:anchor>
        </w:drawing>
      </w:r>
      <w:r w:rsidR="008C75BB">
        <w:t>R</w:t>
      </w:r>
      <w:r w:rsidR="002A50B8">
        <w:t>epérer</w:t>
      </w:r>
      <w:r w:rsidR="00E47093">
        <w:t xml:space="preserve">, dans un texte, </w:t>
      </w:r>
      <w:r w:rsidR="002A50B8">
        <w:t>divers aspects du</w:t>
      </w:r>
      <w:r w:rsidR="00E47093">
        <w:t xml:space="preserve"> thème</w:t>
      </w:r>
      <w:r w:rsidR="001C342F">
        <w:t xml:space="preserve"> de recherche</w:t>
      </w:r>
    </w:p>
    <w:p w14:paraId="1733995E" w14:textId="0F99445A" w:rsidR="00D8368C" w:rsidRDefault="001F4AAC" w:rsidP="005E1DF3">
      <w:pPr>
        <w:pStyle w:val="Intention"/>
        <w:rPr>
          <w:rFonts w:cs="Times New Roman"/>
        </w:rPr>
      </w:pPr>
      <w:r>
        <w:rPr>
          <w:rFonts w:cs="Times New Roman"/>
        </w:rPr>
        <w:t>Intention</w:t>
      </w:r>
      <w:r w:rsidR="005453C0">
        <w:rPr>
          <w:rFonts w:cs="Times New Roman"/>
        </w:rPr>
        <w:t xml:space="preserve"> </w:t>
      </w:r>
    </w:p>
    <w:p w14:paraId="55AADA2C" w14:textId="318F6944" w:rsidR="005453C0" w:rsidRPr="00D8368C" w:rsidRDefault="008A04CB" w:rsidP="005E1DF3">
      <w:pPr>
        <w:pStyle w:val="Intention"/>
        <w:rPr>
          <w:rFonts w:cs="Times New Roman"/>
          <w:b w:val="0"/>
        </w:rPr>
      </w:pPr>
      <w:r w:rsidRPr="00D8368C">
        <w:rPr>
          <w:rFonts w:cs="Times New Roman"/>
          <w:b w:val="0"/>
        </w:rPr>
        <w:t xml:space="preserve">Démontrer </w:t>
      </w:r>
      <w:r w:rsidRPr="00D8368C">
        <w:rPr>
          <w:b w:val="0"/>
        </w:rPr>
        <w:t>la nécessité de s’informer</w:t>
      </w:r>
      <w:r w:rsidR="007F2DEF" w:rsidRPr="00D8368C">
        <w:rPr>
          <w:b w:val="0"/>
        </w:rPr>
        <w:t xml:space="preserve"> afin de mieux inventorier les aspects d’</w:t>
      </w:r>
      <w:r w:rsidR="001758B2" w:rsidRPr="00D8368C">
        <w:rPr>
          <w:b w:val="0"/>
        </w:rPr>
        <w:t xml:space="preserve">un </w:t>
      </w:r>
      <w:r w:rsidRPr="00D8368C">
        <w:rPr>
          <w:b w:val="0"/>
        </w:rPr>
        <w:t>sujet avant d’entreprendre une recherche</w:t>
      </w:r>
      <w:r w:rsidR="007B12F4" w:rsidRPr="00D8368C">
        <w:rPr>
          <w:rFonts w:cs="Times New Roman"/>
          <w:b w:val="0"/>
        </w:rPr>
        <w:t>.</w:t>
      </w:r>
    </w:p>
    <w:p w14:paraId="75EF5817" w14:textId="6A717773" w:rsidR="00C574D4" w:rsidRPr="005526FA" w:rsidRDefault="001F4AAC" w:rsidP="00C574D4">
      <w:pPr>
        <w:pStyle w:val="Logistique"/>
        <w:rPr>
          <w:b/>
        </w:rPr>
      </w:pPr>
      <w:r>
        <w:rPr>
          <w:b/>
        </w:rPr>
        <w:t>Logistique</w:t>
      </w:r>
      <w:r w:rsidR="00C574D4" w:rsidRPr="005526FA">
        <w:rPr>
          <w:b/>
        </w:rPr>
        <w:t xml:space="preserve"> </w:t>
      </w:r>
    </w:p>
    <w:p w14:paraId="7A136AA1" w14:textId="77777777" w:rsidR="00C574D4" w:rsidRPr="00B61DFD" w:rsidRDefault="00C574D4" w:rsidP="00C574D4">
      <w:pPr>
        <w:pStyle w:val="Logistique"/>
      </w:pPr>
      <w:r>
        <w:t>Lieu : En classe</w:t>
      </w:r>
    </w:p>
    <w:p w14:paraId="55EEA17E" w14:textId="19965CE2" w:rsidR="00C574D4" w:rsidRDefault="00C574D4" w:rsidP="00C574D4">
      <w:pPr>
        <w:pStyle w:val="Logistique"/>
      </w:pPr>
      <w:r>
        <w:t xml:space="preserve">Guide de l’enseignant : </w:t>
      </w:r>
      <w:r w:rsidR="00D8368C">
        <w:t xml:space="preserve">corrigé pages </w:t>
      </w:r>
      <w:r w:rsidR="003C3418">
        <w:t>28</w:t>
      </w:r>
      <w:r w:rsidR="00CA1D8F">
        <w:t xml:space="preserve"> et 29</w:t>
      </w:r>
    </w:p>
    <w:p w14:paraId="3EB6341E" w14:textId="7D6F4B83" w:rsidR="00C574D4" w:rsidRDefault="00C574D4" w:rsidP="00C574D4">
      <w:pPr>
        <w:pStyle w:val="Logistique"/>
      </w:pPr>
      <w:r>
        <w:t xml:space="preserve">Journal de recherche : </w:t>
      </w:r>
      <w:r w:rsidRPr="003C3418">
        <w:t>page</w:t>
      </w:r>
      <w:r w:rsidR="00D8368C" w:rsidRPr="003C3418">
        <w:t>s 2 à</w:t>
      </w:r>
      <w:r w:rsidRPr="003C3418">
        <w:t xml:space="preserve"> </w:t>
      </w:r>
      <w:r w:rsidR="00D8368C" w:rsidRPr="003C3418">
        <w:t>5</w:t>
      </w:r>
    </w:p>
    <w:p w14:paraId="1680B8CE" w14:textId="77777777" w:rsidR="000B6097" w:rsidRDefault="000B6097" w:rsidP="007B12F4">
      <w:pPr>
        <w:pStyle w:val="puce"/>
      </w:pPr>
      <w:r>
        <w:t>Revenir sur la question</w:t>
      </w:r>
      <w:r w:rsidR="001758B2">
        <w:t xml:space="preserve"> de recherche</w:t>
      </w:r>
      <w:r>
        <w:t xml:space="preserve"> qu</w:t>
      </w:r>
      <w:r w:rsidR="001758B2">
        <w:t>e les élèves</w:t>
      </w:r>
      <w:r>
        <w:t xml:space="preserve"> viennent d’écrire et </w:t>
      </w:r>
      <w:r w:rsidR="001758B2">
        <w:t>leur demander</w:t>
      </w:r>
      <w:r>
        <w:t xml:space="preserve"> s’ils ont eu de la difficulté à </w:t>
      </w:r>
      <w:r w:rsidR="001758B2">
        <w:t xml:space="preserve">la </w:t>
      </w:r>
      <w:r>
        <w:t xml:space="preserve">rédiger. </w:t>
      </w:r>
    </w:p>
    <w:p w14:paraId="633E831C" w14:textId="7A97A30B" w:rsidR="000B6097" w:rsidRDefault="00CF3FDC" w:rsidP="007B12F4">
      <w:pPr>
        <w:pStyle w:val="puce"/>
      </w:pPr>
      <w:r w:rsidRPr="008A04CB">
        <w:t>S</w:t>
      </w:r>
      <w:r w:rsidR="008A04CB">
        <w:t>ouligner</w:t>
      </w:r>
      <w:r w:rsidR="000B6097">
        <w:t xml:space="preserve"> que</w:t>
      </w:r>
      <w:r w:rsidR="001758B2">
        <w:t>,</w:t>
      </w:r>
      <w:r w:rsidR="000B6097">
        <w:t xml:space="preserve"> pour avoir une question encore plus précise, il est important d’en savoir plus sur le sujet.</w:t>
      </w:r>
    </w:p>
    <w:p w14:paraId="0231D79A" w14:textId="77777777" w:rsidR="00A97342" w:rsidRDefault="000B6097" w:rsidP="007F2DEF">
      <w:pPr>
        <w:pStyle w:val="deuximepuce"/>
      </w:pPr>
      <w:r>
        <w:t xml:space="preserve">Mettre en évidence </w:t>
      </w:r>
      <w:r w:rsidR="008A04CB">
        <w:t>la nécessité de</w:t>
      </w:r>
      <w:r w:rsidR="008A04CB" w:rsidRPr="008A04CB">
        <w:t xml:space="preserve"> s’informer</w:t>
      </w:r>
      <w:r w:rsidR="008A04CB">
        <w:t xml:space="preserve"> afin de mieux connaitre le sujet avant </w:t>
      </w:r>
      <w:r w:rsidR="00597231">
        <w:t>d’entreprendre une recherche et de ne pas se fier seulement à ses connaissances initiales (les élèves n’ont d’ailleurs probablement pas rempli toutes les cases du tableau</w:t>
      </w:r>
      <w:r w:rsidR="00C346FB">
        <w:t xml:space="preserve"> et </w:t>
      </w:r>
      <w:r w:rsidR="001758B2">
        <w:t xml:space="preserve">ont </w:t>
      </w:r>
      <w:r w:rsidR="00C346FB">
        <w:t>probablement eu de la difficulté à rédiger une question de recherche</w:t>
      </w:r>
      <w:r w:rsidR="00A17979">
        <w:t>)</w:t>
      </w:r>
      <w:r w:rsidR="00F73529">
        <w:t>.</w:t>
      </w:r>
      <w:r w:rsidR="00A97342">
        <w:t xml:space="preserve"> </w:t>
      </w:r>
    </w:p>
    <w:p w14:paraId="7038C5ED" w14:textId="4D28E6C4" w:rsidR="00A37DE5" w:rsidRDefault="00A97342" w:rsidP="00A97342">
      <w:pPr>
        <w:pStyle w:val="deuximepuce"/>
        <w:numPr>
          <w:ilvl w:val="0"/>
          <w:numId w:val="0"/>
        </w:numPr>
        <w:ind w:left="993"/>
      </w:pPr>
      <w:r>
        <w:t>Démontrer que « ce que je sais » n’est pas suffisant pour entreprendre une recherche. Il faut des mots plus savants.</w:t>
      </w:r>
    </w:p>
    <w:p w14:paraId="35D1494D" w14:textId="0897A670" w:rsidR="00C574D4" w:rsidRDefault="00C574D4" w:rsidP="007F2DEF">
      <w:pPr>
        <w:pStyle w:val="deuximepuce"/>
      </w:pPr>
      <w:r>
        <w:t>Indiquer que dans un autre contexte, on pourrait avoir recours à des sources d’informations comme les encyclopédies afin de mieux connaître un sujet de recherche.</w:t>
      </w:r>
    </w:p>
    <w:p w14:paraId="51F472FF" w14:textId="0A497618" w:rsidR="007F2DEF" w:rsidRDefault="00C574D4" w:rsidP="00494AF8">
      <w:pPr>
        <w:pStyle w:val="puce"/>
      </w:pPr>
      <w:r>
        <w:t xml:space="preserve">En grand groupe. </w:t>
      </w:r>
      <w:r w:rsidR="00494AF8" w:rsidRPr="007F2DEF">
        <w:t xml:space="preserve">faire une première lecture </w:t>
      </w:r>
      <w:r w:rsidR="00902BBC" w:rsidRPr="007F2DEF">
        <w:t xml:space="preserve">du texte </w:t>
      </w:r>
      <w:r w:rsidR="001144BC" w:rsidRPr="007F2DEF">
        <w:rPr>
          <w:i/>
        </w:rPr>
        <w:t>L</w:t>
      </w:r>
      <w:r w:rsidR="00A37DE5" w:rsidRPr="007F2DEF">
        <w:rPr>
          <w:i/>
        </w:rPr>
        <w:t>e compostage</w:t>
      </w:r>
      <w:r w:rsidR="001144BC" w:rsidRPr="007F2DEF">
        <w:rPr>
          <w:i/>
        </w:rPr>
        <w:t xml:space="preserve"> domestique</w:t>
      </w:r>
      <w:r w:rsidR="00E73146" w:rsidRPr="007F2DEF">
        <w:t>,</w:t>
      </w:r>
      <w:r w:rsidR="00494AF8" w:rsidRPr="007F2DEF">
        <w:t xml:space="preserve"> aux pages </w:t>
      </w:r>
      <w:r w:rsidR="007F2DEF" w:rsidRPr="007F2DEF">
        <w:t>4</w:t>
      </w:r>
      <w:r w:rsidR="00494AF8" w:rsidRPr="007F2DEF">
        <w:t xml:space="preserve"> et </w:t>
      </w:r>
      <w:r w:rsidR="007F2DEF" w:rsidRPr="007F2DEF">
        <w:t>5</w:t>
      </w:r>
      <w:r w:rsidR="00494AF8" w:rsidRPr="007F2DEF">
        <w:t xml:space="preserve"> </w:t>
      </w:r>
      <w:r w:rsidR="00E73146" w:rsidRPr="007F2DEF">
        <w:t>du</w:t>
      </w:r>
      <w:r w:rsidR="00E73146">
        <w:t xml:space="preserve"> journal de recherche</w:t>
      </w:r>
      <w:r w:rsidR="007F2DEF">
        <w:t>.</w:t>
      </w:r>
    </w:p>
    <w:p w14:paraId="4D0DFF7F" w14:textId="69ECE6B8" w:rsidR="000B6097" w:rsidRDefault="007F2DEF" w:rsidP="007F2DEF">
      <w:pPr>
        <w:pStyle w:val="puce"/>
      </w:pPr>
      <w:r>
        <w:t>A</w:t>
      </w:r>
      <w:r w:rsidR="00494AF8">
        <w:t xml:space="preserve">nnoncer l’intention de </w:t>
      </w:r>
      <w:r>
        <w:t xml:space="preserve">la deuxième </w:t>
      </w:r>
      <w:r w:rsidR="00494AF8">
        <w:t>lecture, soit de répondre</w:t>
      </w:r>
      <w:r w:rsidR="000B6097">
        <w:t xml:space="preserve"> aux mêmes questions qu’à l’activité précédente, mais à partir du texte qu’ils ont lu et non à partir de ce qu’ils savent.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62"/>
      </w:tblGrid>
      <w:tr w:rsidR="004835F4" w:rsidRPr="004835F4" w14:paraId="779F3248" w14:textId="77777777" w:rsidTr="006420BB">
        <w:trPr>
          <w:trHeight w:val="1153"/>
        </w:trPr>
        <w:tc>
          <w:tcPr>
            <w:tcW w:w="9262" w:type="dxa"/>
            <w:shd w:val="clear" w:color="auto" w:fill="D9D9D9" w:themeFill="background1" w:themeFillShade="D9"/>
          </w:tcPr>
          <w:p w14:paraId="01821D00" w14:textId="747AB41B" w:rsidR="004835F4" w:rsidRPr="004835F4" w:rsidRDefault="004835F4" w:rsidP="00A97342">
            <w:pPr>
              <w:pStyle w:val="encadr"/>
            </w:pPr>
            <w:r w:rsidRPr="004835F4">
              <w:t xml:space="preserve">Pour mieux </w:t>
            </w:r>
            <w:r>
              <w:t>définir</w:t>
            </w:r>
            <w:r w:rsidRPr="004835F4">
              <w:t xml:space="preserve"> l’a</w:t>
            </w:r>
            <w:r>
              <w:t>spect « </w:t>
            </w:r>
            <w:r w:rsidR="00A97342">
              <w:t>q</w:t>
            </w:r>
            <w:r>
              <w:t>uoi » du compostage</w:t>
            </w:r>
            <w:r w:rsidRPr="004835F4">
              <w:t xml:space="preserve">, nous allons relire le texte. </w:t>
            </w:r>
            <w:r w:rsidR="00A97342">
              <w:t xml:space="preserve">Il faut y repérer les éléments en lien avec le « quoi ». </w:t>
            </w:r>
            <w:r>
              <w:t xml:space="preserve">On </w:t>
            </w:r>
            <w:r w:rsidR="00A97342">
              <w:t xml:space="preserve">peut aussi </w:t>
            </w:r>
            <w:r>
              <w:t>répond</w:t>
            </w:r>
            <w:r w:rsidR="00A97342">
              <w:t>re</w:t>
            </w:r>
            <w:r>
              <w:t xml:space="preserve"> aux autres questions parce qu’on définit un sujet par ce qu’il est, mais aussi par ce qu’il n’est pas. On pourra plus facilement classer et organiser les éléments du texte.</w:t>
            </w:r>
          </w:p>
        </w:tc>
      </w:tr>
    </w:tbl>
    <w:p w14:paraId="2D0F8248" w14:textId="58A36361" w:rsidR="00494AF8" w:rsidRDefault="00494AF8" w:rsidP="00494AF8">
      <w:pPr>
        <w:pStyle w:val="puce"/>
      </w:pPr>
      <w:r>
        <w:t xml:space="preserve">Modéliser </w:t>
      </w:r>
      <w:r w:rsidR="00C07335">
        <w:t>ce</w:t>
      </w:r>
      <w:r>
        <w:t xml:space="preserve"> que les élèves auront à faire lors d</w:t>
      </w:r>
      <w:r w:rsidR="0070646D">
        <w:t xml:space="preserve">e la deuxième lecture du texte en utilisant le corrigé </w:t>
      </w:r>
      <w:r w:rsidR="0070646D" w:rsidRPr="003C3418">
        <w:t xml:space="preserve">à la page </w:t>
      </w:r>
      <w:r w:rsidR="00D8368C" w:rsidRPr="003C3418">
        <w:t>3</w:t>
      </w:r>
      <w:r w:rsidR="003C3418" w:rsidRPr="003C3418">
        <w:t>2</w:t>
      </w:r>
      <w:r w:rsidR="0070646D" w:rsidRPr="003C3418">
        <w:t xml:space="preserve"> de votre guide</w:t>
      </w:r>
      <w:r w:rsidR="00D8368C" w:rsidRPr="003C3418">
        <w:t xml:space="preserve"> (d’autres</w:t>
      </w:r>
      <w:r w:rsidR="00D8368C">
        <w:t xml:space="preserve"> éléments pourraient être soulignés si jugé pertinents)</w:t>
      </w:r>
    </w:p>
    <w:p w14:paraId="3024D44E" w14:textId="294C01C8" w:rsidR="00B1753E" w:rsidRDefault="007A690E" w:rsidP="002E2085">
      <w:pPr>
        <w:pStyle w:val="deuximepuce"/>
      </w:pPr>
      <w:r>
        <w:t>Lire</w:t>
      </w:r>
      <w:r w:rsidR="00EA5AAD">
        <w:t xml:space="preserve"> à haute voix</w:t>
      </w:r>
      <w:r w:rsidR="000B6097">
        <w:t xml:space="preserve"> </w:t>
      </w:r>
      <w:r w:rsidR="00B1753E">
        <w:t>le premier paragraphe du texte</w:t>
      </w:r>
      <w:r w:rsidR="000B6097">
        <w:t xml:space="preserve"> et demander</w:t>
      </w:r>
      <w:r w:rsidR="00EA5AAD">
        <w:t xml:space="preserve"> aux élèves</w:t>
      </w:r>
      <w:r w:rsidR="000B6097">
        <w:t xml:space="preserve"> s’il</w:t>
      </w:r>
      <w:r>
        <w:t xml:space="preserve">s y trouvent </w:t>
      </w:r>
      <w:r w:rsidR="000B6097">
        <w:t>des réponse</w:t>
      </w:r>
      <w:r w:rsidR="002E2085">
        <w:t>s aux questions du tableau</w:t>
      </w:r>
      <w:r w:rsidR="00A97342">
        <w:t>.</w:t>
      </w:r>
    </w:p>
    <w:p w14:paraId="42CFA319" w14:textId="7C4ADE77" w:rsidR="00090AC1" w:rsidRDefault="00090AC1" w:rsidP="002E2085">
      <w:pPr>
        <w:pStyle w:val="deuximepuce"/>
      </w:pPr>
      <w:r>
        <w:lastRenderedPageBreak/>
        <w:t xml:space="preserve">Dans le premier paragraphe, </w:t>
      </w:r>
      <w:r w:rsidR="009864A5">
        <w:t xml:space="preserve">leur dire de </w:t>
      </w:r>
      <w:r>
        <w:t xml:space="preserve">souligner « De nos jours » et </w:t>
      </w:r>
      <w:r w:rsidR="009864A5">
        <w:t>d’</w:t>
      </w:r>
      <w:r w:rsidR="002E2085">
        <w:t xml:space="preserve">inscrire, au-dessus de cette expression, qu’il s’agit de l’aspect </w:t>
      </w:r>
      <w:r w:rsidR="00685BA7">
        <w:t>« </w:t>
      </w:r>
      <w:r w:rsidR="00B1753E">
        <w:t>q</w:t>
      </w:r>
      <w:r>
        <w:t>uand</w:t>
      </w:r>
      <w:r w:rsidR="00685BA7">
        <w:t> »</w:t>
      </w:r>
      <w:r w:rsidR="002E2085">
        <w:t xml:space="preserve"> du thème.</w:t>
      </w:r>
    </w:p>
    <w:p w14:paraId="63ED1EB6" w14:textId="71FF488B" w:rsidR="00B1753E" w:rsidRDefault="00B1753E" w:rsidP="00B1753E">
      <w:pPr>
        <w:pStyle w:val="deuximepuce"/>
      </w:pPr>
      <w:r w:rsidRPr="00B1753E">
        <w:t>Continuer ainsi pour le reste du texte et inscrire les aspects « qui, quoi, quand, où, comment, pourquoi » au-dessus des éléments de réponse pour tout le reste du texte.</w:t>
      </w:r>
    </w:p>
    <w:p w14:paraId="792BEF50" w14:textId="0233121F" w:rsidR="004835F4" w:rsidRPr="004835F4" w:rsidRDefault="004835F4" w:rsidP="004835F4">
      <w:pPr>
        <w:pStyle w:val="deuximepuce"/>
      </w:pPr>
      <w:r w:rsidRPr="004835F4">
        <w:t>Demander de recopier dans le tableau</w:t>
      </w:r>
      <w:r w:rsidR="006420BB">
        <w:t xml:space="preserve"> de la page 2 et 3</w:t>
      </w:r>
      <w:r w:rsidRPr="004835F4">
        <w:t xml:space="preserve"> seulement les éléments du « </w:t>
      </w:r>
      <w:r w:rsidR="00B1753E">
        <w:t>q</w:t>
      </w:r>
      <w:r w:rsidRPr="004835F4">
        <w:t>uoi ». Indiquer aux élèves qu’il faut inscrire les éléments, dans la colonne « Ce que j’ai lu », vis-à-vis l’aspect « </w:t>
      </w:r>
      <w:r w:rsidR="00B1753E">
        <w:t>q</w:t>
      </w:r>
      <w:r w:rsidRPr="004835F4">
        <w:t>uoi ».</w:t>
      </w:r>
    </w:p>
    <w:p w14:paraId="4F0AEAAE" w14:textId="63CC6F92" w:rsidR="00E02B8C" w:rsidRDefault="00B1753E" w:rsidP="00B1753E">
      <w:pPr>
        <w:pStyle w:val="puce"/>
      </w:pPr>
      <w:r>
        <w:t>En grand groupe, demander aux élèves de comparer les mots qu’ils ont écrit dans la colonne « Ce que je sais » avec ceux écrits dans la colonne « Ce que j’ai lu » et mettre en évidence que les mots trouvés en s’informant sur le sujet sont plus savants.</w:t>
      </w:r>
    </w:p>
    <w:p w14:paraId="1D9C63C8" w14:textId="77777777" w:rsidR="00160962" w:rsidRDefault="00160962">
      <w:pPr>
        <w:widowControl/>
        <w:suppressAutoHyphens w:val="0"/>
      </w:pPr>
      <w:r>
        <w:rPr>
          <w:b/>
          <w:bCs/>
          <w:iCs/>
        </w:rPr>
        <w:br w:type="page"/>
      </w:r>
    </w:p>
    <w:p w14:paraId="13ACBEA2" w14:textId="4390349A" w:rsidR="006C72F8" w:rsidRDefault="002C320B" w:rsidP="00D8368C">
      <w:pPr>
        <w:pStyle w:val="Titre2"/>
        <w:numPr>
          <w:ilvl w:val="0"/>
          <w:numId w:val="28"/>
        </w:numPr>
        <w:ind w:left="426"/>
      </w:pPr>
      <w:r>
        <w:rPr>
          <w:noProof/>
          <w:lang w:eastAsia="fr-CA"/>
        </w:rPr>
        <w:lastRenderedPageBreak/>
        <w:drawing>
          <wp:anchor distT="0" distB="0" distL="114300" distR="114300" simplePos="0" relativeHeight="251665408" behindDoc="0" locked="0" layoutInCell="1" allowOverlap="1" wp14:anchorId="4158D11B" wp14:editId="5B4C04AC">
            <wp:simplePos x="0" y="0"/>
            <wp:positionH relativeFrom="column">
              <wp:posOffset>-762001</wp:posOffset>
            </wp:positionH>
            <wp:positionV relativeFrom="paragraph">
              <wp:posOffset>0</wp:posOffset>
            </wp:positionV>
            <wp:extent cx="566261" cy="5715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min.jpg"/>
                    <pic:cNvPicPr/>
                  </pic:nvPicPr>
                  <pic:blipFill>
                    <a:blip r:embed="rId20">
                      <a:extLst>
                        <a:ext uri="{28A0092B-C50C-407E-A947-70E740481C1C}">
                          <a14:useLocalDpi xmlns:a14="http://schemas.microsoft.com/office/drawing/2010/main" val="0"/>
                        </a:ext>
                      </a:extLst>
                    </a:blip>
                    <a:stretch>
                      <a:fillRect/>
                    </a:stretch>
                  </pic:blipFill>
                  <pic:spPr>
                    <a:xfrm>
                      <a:off x="0" y="0"/>
                      <a:ext cx="566744" cy="57198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4A443F">
        <w:t>C</w:t>
      </w:r>
      <w:r w:rsidR="003C3418">
        <w:t>hoisir l’aspect</w:t>
      </w:r>
      <w:r w:rsidR="002A50B8">
        <w:t xml:space="preserve"> </w:t>
      </w:r>
      <w:r w:rsidR="00297795">
        <w:t>du thème à traiter</w:t>
      </w:r>
      <w:r w:rsidR="002A50B8">
        <w:t xml:space="preserve"> dans la recherche </w:t>
      </w:r>
    </w:p>
    <w:tbl>
      <w:tblPr>
        <w:tblStyle w:val="Grilledutableau"/>
        <w:tblW w:w="0" w:type="auto"/>
        <w:tblBorders>
          <w:top w:val="dashSmallGap" w:sz="4" w:space="0" w:color="auto"/>
          <w:left w:val="dashSmallGap" w:sz="4"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2C320B" w:rsidRPr="002C320B" w14:paraId="34208A72" w14:textId="77777777" w:rsidTr="00D8368C">
        <w:tc>
          <w:tcPr>
            <w:tcW w:w="9322" w:type="dxa"/>
            <w:tcBorders>
              <w:top w:val="nil"/>
              <w:left w:val="nil"/>
            </w:tcBorders>
          </w:tcPr>
          <w:p w14:paraId="65C61F6E" w14:textId="7783B1B3" w:rsidR="00D8368C" w:rsidRDefault="001F4AAC" w:rsidP="005E1DF3">
            <w:pPr>
              <w:pStyle w:val="Intention"/>
            </w:pPr>
            <w:r>
              <w:t>Intention</w:t>
            </w:r>
            <w:r w:rsidR="002C320B" w:rsidRPr="002C320B">
              <w:t xml:space="preserve"> </w:t>
            </w:r>
          </w:p>
          <w:p w14:paraId="651A118F" w14:textId="7CB0B4F8" w:rsidR="002C320B" w:rsidRPr="00D8368C" w:rsidRDefault="00C346FB" w:rsidP="005E1DF3">
            <w:pPr>
              <w:pStyle w:val="Intention"/>
              <w:rPr>
                <w:b w:val="0"/>
              </w:rPr>
            </w:pPr>
            <w:r w:rsidRPr="00D8368C">
              <w:rPr>
                <w:b w:val="0"/>
              </w:rPr>
              <w:t xml:space="preserve">Faire prendre conscience de l’ampleur d’une recherche documentaire qui porterait sur l’ensemble d’un thème et la nécessité de </w:t>
            </w:r>
            <w:r w:rsidR="008252D1" w:rsidRPr="00D8368C">
              <w:rPr>
                <w:b w:val="0"/>
              </w:rPr>
              <w:t xml:space="preserve">faire un choix pour </w:t>
            </w:r>
            <w:r w:rsidRPr="00D8368C">
              <w:rPr>
                <w:b w:val="0"/>
              </w:rPr>
              <w:t>bien cerner le sujet de la recherche.</w:t>
            </w:r>
          </w:p>
        </w:tc>
      </w:tr>
    </w:tbl>
    <w:p w14:paraId="0FA52ABD" w14:textId="1306AB2D" w:rsidR="00D8368C" w:rsidRPr="005526FA" w:rsidRDefault="001F4AAC" w:rsidP="00D8368C">
      <w:pPr>
        <w:pStyle w:val="Logistique"/>
        <w:rPr>
          <w:b/>
        </w:rPr>
      </w:pPr>
      <w:r>
        <w:rPr>
          <w:b/>
        </w:rPr>
        <w:t>Logistique</w:t>
      </w:r>
      <w:r w:rsidR="00D8368C" w:rsidRPr="005526FA">
        <w:rPr>
          <w:b/>
        </w:rPr>
        <w:t xml:space="preserve"> </w:t>
      </w:r>
    </w:p>
    <w:p w14:paraId="4E65407E" w14:textId="77777777" w:rsidR="00D8368C" w:rsidRPr="00B61DFD" w:rsidRDefault="00D8368C" w:rsidP="00D8368C">
      <w:pPr>
        <w:pStyle w:val="Logistique"/>
      </w:pPr>
      <w:r>
        <w:t>Lieu : En classe</w:t>
      </w:r>
    </w:p>
    <w:p w14:paraId="3AAAD682" w14:textId="1063D5EC" w:rsidR="00D8368C" w:rsidRDefault="00D8368C" w:rsidP="00D8368C">
      <w:pPr>
        <w:pStyle w:val="Logistique"/>
      </w:pPr>
      <w:r>
        <w:t>Journal de recherche </w:t>
      </w:r>
      <w:r w:rsidRPr="003C3418">
        <w:t>: pages 2 et 3</w:t>
      </w:r>
    </w:p>
    <w:tbl>
      <w:tblPr>
        <w:tblStyle w:val="Grilledutableau"/>
        <w:tblpPr w:leftFromText="141" w:rightFromText="141" w:vertAnchor="page" w:horzAnchor="page" w:tblpX="1548" w:tblpY="6079"/>
        <w:tblW w:w="5007" w:type="pct"/>
        <w:tblCellMar>
          <w:top w:w="142" w:type="dxa"/>
          <w:bottom w:w="142" w:type="dxa"/>
        </w:tblCellMar>
        <w:tblLook w:val="04A0" w:firstRow="1" w:lastRow="0" w:firstColumn="1" w:lastColumn="0" w:noHBand="0" w:noVBand="1"/>
      </w:tblPr>
      <w:tblGrid>
        <w:gridCol w:w="9351"/>
      </w:tblGrid>
      <w:tr w:rsidR="00D8368C" w:rsidRPr="00D96C7B" w14:paraId="5D9DF8EF" w14:textId="77777777" w:rsidTr="00D8368C">
        <w:trPr>
          <w:trHeight w:val="715"/>
        </w:trPr>
        <w:tc>
          <w:tcPr>
            <w:tcW w:w="5000" w:type="pct"/>
            <w:tcBorders>
              <w:top w:val="nil"/>
              <w:left w:val="nil"/>
              <w:bottom w:val="nil"/>
              <w:right w:val="nil"/>
            </w:tcBorders>
            <w:shd w:val="clear" w:color="auto" w:fill="D9D9D9" w:themeFill="background1" w:themeFillShade="D9"/>
          </w:tcPr>
          <w:p w14:paraId="5EC8EFA2" w14:textId="763B7607" w:rsidR="00D8368C" w:rsidRPr="00D96C7B" w:rsidRDefault="00D8368C" w:rsidP="003C3418">
            <w:pPr>
              <w:pStyle w:val="encadr"/>
            </w:pPr>
            <w:r w:rsidRPr="00D96C7B">
              <w:t xml:space="preserve">Si on faisait une recherche sur tous ces </w:t>
            </w:r>
            <w:r w:rsidR="003C3418">
              <w:t>les éléments présents en lien avec le « quoi », qui sont tous des sujets en soi</w:t>
            </w:r>
            <w:r w:rsidRPr="00D96C7B">
              <w:t xml:space="preserve">, </w:t>
            </w:r>
            <w:r>
              <w:t xml:space="preserve">on devrait faire une très longue </w:t>
            </w:r>
            <w:r w:rsidRPr="00D96C7B">
              <w:t>recherche</w:t>
            </w:r>
            <w:r>
              <w:t xml:space="preserve"> </w:t>
            </w:r>
            <w:r w:rsidRPr="00D96C7B">
              <w:t xml:space="preserve">ou </w:t>
            </w:r>
            <w:r>
              <w:t xml:space="preserve">encore, si on en faisait seulement une petite, </w:t>
            </w:r>
            <w:r w:rsidRPr="00D96C7B">
              <w:t xml:space="preserve">on ne creuserait pas </w:t>
            </w:r>
            <w:r>
              <w:t xml:space="preserve">suffisamment </w:t>
            </w:r>
            <w:r w:rsidRPr="00D96C7B">
              <w:t xml:space="preserve">bien </w:t>
            </w:r>
            <w:r>
              <w:t>le sujet</w:t>
            </w:r>
            <w:r w:rsidRPr="00D96C7B">
              <w:t xml:space="preserve">. On va donc choisir seulement </w:t>
            </w:r>
            <w:r>
              <w:t xml:space="preserve">un élément de cet aspect sur lequel on voudrait se documenter. </w:t>
            </w:r>
          </w:p>
        </w:tc>
      </w:tr>
    </w:tbl>
    <w:p w14:paraId="27A40F41" w14:textId="08F9E7BA" w:rsidR="00090AC1" w:rsidRDefault="004E1E36" w:rsidP="00E941C6">
      <w:pPr>
        <w:pStyle w:val="puce"/>
      </w:pPr>
      <w:r>
        <w:t xml:space="preserve">En groupe, </w:t>
      </w:r>
      <w:r w:rsidR="00A17979">
        <w:t>souligne</w:t>
      </w:r>
      <w:r w:rsidR="00B9641C">
        <w:t>r</w:t>
      </w:r>
      <w:r w:rsidR="00A17979">
        <w:t xml:space="preserve"> le fait qu’il y a beaucoup d</w:t>
      </w:r>
      <w:r w:rsidR="003C3418">
        <w:t>’éléments en lien avec le « quoi »</w:t>
      </w:r>
      <w:r w:rsidR="00A17979">
        <w:t xml:space="preserve"> et que c’est beaucoup trop</w:t>
      </w:r>
      <w:r w:rsidR="00F73529">
        <w:t>.</w:t>
      </w:r>
    </w:p>
    <w:p w14:paraId="20564EC1" w14:textId="369684FA" w:rsidR="00090AC1" w:rsidRPr="00E941C6" w:rsidRDefault="00E941C6" w:rsidP="00436AA4">
      <w:pPr>
        <w:pStyle w:val="puce"/>
      </w:pPr>
      <w:r>
        <w:t>Désigner l’élément « ingrédients » comme celui choisit pour la recherche.</w:t>
      </w:r>
    </w:p>
    <w:p w14:paraId="789F20B3" w14:textId="0551338F" w:rsidR="00436AA4" w:rsidRDefault="00436AA4" w:rsidP="00436AA4">
      <w:pPr>
        <w:pStyle w:val="puce"/>
      </w:pPr>
      <w:r>
        <w:t xml:space="preserve">Demander aux élèves </w:t>
      </w:r>
      <w:r w:rsidR="00D8368C">
        <w:t>d’encadrer ou de surligner</w:t>
      </w:r>
      <w:r w:rsidR="00A17979" w:rsidRPr="00662D84">
        <w:t xml:space="preserve"> </w:t>
      </w:r>
      <w:r w:rsidR="00A17979">
        <w:t>l’élément « ingrédient</w:t>
      </w:r>
      <w:r w:rsidR="00090AC1">
        <w:t>s</w:t>
      </w:r>
      <w:r w:rsidR="00A17979">
        <w:t xml:space="preserve"> » </w:t>
      </w:r>
      <w:r w:rsidR="00A17979" w:rsidRPr="00662D84">
        <w:t xml:space="preserve">dans la colonne </w:t>
      </w:r>
      <w:r w:rsidR="00A17979">
        <w:t>« </w:t>
      </w:r>
      <w:r w:rsidR="00A17979" w:rsidRPr="00662D84">
        <w:t>Ce q</w:t>
      </w:r>
      <w:r w:rsidR="00A17979">
        <w:t xml:space="preserve">ue </w:t>
      </w:r>
      <w:r w:rsidR="00D8368C">
        <w:t>j’ai lu ».</w:t>
      </w:r>
    </w:p>
    <w:p w14:paraId="0BB66A77" w14:textId="77777777" w:rsidR="00A17979" w:rsidRDefault="00A17979" w:rsidP="00A17979"/>
    <w:p w14:paraId="1A665E8F" w14:textId="77777777" w:rsidR="00160962" w:rsidRPr="00C9245B" w:rsidRDefault="00160962" w:rsidP="00C9245B">
      <w:pPr>
        <w:rPr>
          <w:rFonts w:ascii="Arial" w:hAnsi="Arial" w:cs="Arial"/>
          <w:sz w:val="28"/>
          <w:szCs w:val="28"/>
        </w:rPr>
      </w:pPr>
      <w:r>
        <w:br w:type="page"/>
      </w:r>
    </w:p>
    <w:p w14:paraId="644661B9" w14:textId="0B6585D8" w:rsidR="00275EF0" w:rsidRDefault="00EE602F" w:rsidP="00AE13D4">
      <w:pPr>
        <w:pStyle w:val="Titre2"/>
        <w:numPr>
          <w:ilvl w:val="0"/>
          <w:numId w:val="28"/>
        </w:numPr>
        <w:ind w:left="426"/>
      </w:pPr>
      <w:r w:rsidRPr="002C320B">
        <w:rPr>
          <w:noProof/>
          <w:highlight w:val="yellow"/>
          <w:lang w:eastAsia="fr-CA"/>
        </w:rPr>
        <w:lastRenderedPageBreak/>
        <w:drawing>
          <wp:anchor distT="0" distB="0" distL="114300" distR="114300" simplePos="0" relativeHeight="251720704" behindDoc="0" locked="0" layoutInCell="1" allowOverlap="1" wp14:anchorId="50CC5CF3" wp14:editId="571FAB2C">
            <wp:simplePos x="0" y="0"/>
            <wp:positionH relativeFrom="column">
              <wp:posOffset>-762000</wp:posOffset>
            </wp:positionH>
            <wp:positionV relativeFrom="paragraph">
              <wp:posOffset>0</wp:posOffset>
            </wp:positionV>
            <wp:extent cx="552315" cy="557530"/>
            <wp:effectExtent l="0" t="0" r="6985" b="127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 min.jpg"/>
                    <pic:cNvPicPr/>
                  </pic:nvPicPr>
                  <pic:blipFill>
                    <a:blip r:embed="rId21">
                      <a:extLst>
                        <a:ext uri="{28A0092B-C50C-407E-A947-70E740481C1C}">
                          <a14:useLocalDpi xmlns:a14="http://schemas.microsoft.com/office/drawing/2010/main" val="0"/>
                        </a:ext>
                      </a:extLst>
                    </a:blip>
                    <a:stretch>
                      <a:fillRect/>
                    </a:stretch>
                  </pic:blipFill>
                  <pic:spPr>
                    <a:xfrm>
                      <a:off x="0" y="0"/>
                      <a:ext cx="552315" cy="5575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275EF0">
        <w:t>Rédiger une</w:t>
      </w:r>
      <w:r w:rsidR="00A54C94">
        <w:t xml:space="preserve"> deuxième</w:t>
      </w:r>
      <w:r w:rsidR="00275EF0">
        <w:t xml:space="preserve"> question de recherche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275EF0" w:rsidRPr="002C320B" w14:paraId="119C4A15" w14:textId="77777777" w:rsidTr="003C3418">
        <w:tc>
          <w:tcPr>
            <w:tcW w:w="9322" w:type="dxa"/>
          </w:tcPr>
          <w:p w14:paraId="54D8C65A" w14:textId="7EDE8107" w:rsidR="00AE13D4" w:rsidRDefault="001F4AAC" w:rsidP="00AE13D4">
            <w:pPr>
              <w:pStyle w:val="Intention"/>
            </w:pPr>
            <w:r>
              <w:t>Intention</w:t>
            </w:r>
            <w:r w:rsidR="00275EF0" w:rsidRPr="002C320B">
              <w:t xml:space="preserve"> </w:t>
            </w:r>
          </w:p>
          <w:p w14:paraId="7B1FE4DF" w14:textId="5F635632" w:rsidR="00275EF0" w:rsidRPr="00AE13D4" w:rsidRDefault="00275EF0" w:rsidP="00AE13D4">
            <w:pPr>
              <w:pStyle w:val="Intention"/>
              <w:rPr>
                <w:b w:val="0"/>
              </w:rPr>
            </w:pPr>
            <w:r w:rsidRPr="00AE13D4">
              <w:rPr>
                <w:b w:val="0"/>
              </w:rPr>
              <w:t>Évaluer la capacité des élèves à formuler une bonne question de recherche</w:t>
            </w:r>
            <w:r w:rsidR="00AE13D4" w:rsidRPr="00AE13D4">
              <w:rPr>
                <w:b w:val="0"/>
              </w:rPr>
              <w:t>.</w:t>
            </w:r>
            <w:r w:rsidRPr="00AE13D4">
              <w:rPr>
                <w:b w:val="0"/>
              </w:rPr>
              <w:t xml:space="preserve"> </w:t>
            </w:r>
          </w:p>
        </w:tc>
      </w:tr>
    </w:tbl>
    <w:p w14:paraId="2C167665" w14:textId="48E4B923" w:rsidR="001E04DC" w:rsidRPr="005526FA" w:rsidRDefault="001F4AAC" w:rsidP="001E04DC">
      <w:pPr>
        <w:pStyle w:val="Logistique"/>
        <w:rPr>
          <w:b/>
        </w:rPr>
      </w:pPr>
      <w:r>
        <w:rPr>
          <w:b/>
        </w:rPr>
        <w:t>Logistique</w:t>
      </w:r>
      <w:r w:rsidR="001E04DC" w:rsidRPr="005526FA">
        <w:rPr>
          <w:b/>
        </w:rPr>
        <w:t xml:space="preserve"> </w:t>
      </w:r>
    </w:p>
    <w:p w14:paraId="74C8D06A" w14:textId="77777777" w:rsidR="001E04DC" w:rsidRPr="00B61DFD" w:rsidRDefault="001E04DC" w:rsidP="001E04DC">
      <w:pPr>
        <w:pStyle w:val="Logistique"/>
      </w:pPr>
      <w:r>
        <w:t>Lieu : En classe</w:t>
      </w:r>
    </w:p>
    <w:p w14:paraId="56F05689" w14:textId="3ADD39FD" w:rsidR="001E04DC" w:rsidRDefault="001E04DC" w:rsidP="001E04DC">
      <w:pPr>
        <w:pStyle w:val="Logistique"/>
      </w:pPr>
      <w:r>
        <w:t>Guide de l’enseignant : corrigé page</w:t>
      </w:r>
      <w:r w:rsidR="003C3418">
        <w:t>s</w:t>
      </w:r>
      <w:r w:rsidR="00CA1D8F">
        <w:t xml:space="preserve"> 30 et 31</w:t>
      </w:r>
    </w:p>
    <w:p w14:paraId="5D34B27D" w14:textId="6F315386" w:rsidR="001E04DC" w:rsidRDefault="001E04DC" w:rsidP="001E04DC">
      <w:pPr>
        <w:pStyle w:val="Logistique"/>
      </w:pPr>
      <w:r>
        <w:t>Journal de recherche </w:t>
      </w:r>
      <w:r w:rsidRPr="003C3418">
        <w:t>: page 6</w:t>
      </w:r>
    </w:p>
    <w:p w14:paraId="33D2BFE7" w14:textId="77777777" w:rsidR="00DC1B15" w:rsidRDefault="00DC1B15" w:rsidP="00DC1B15">
      <w:pPr>
        <w:pStyle w:val="puce"/>
      </w:pPr>
      <w:r>
        <w:t xml:space="preserve">Rappeler la nécessité de bien </w:t>
      </w:r>
      <w:r w:rsidRPr="00A502AD">
        <w:t xml:space="preserve">cerner le sujet de sa recherche et de le limiter à un </w:t>
      </w:r>
      <w:r>
        <w:t xml:space="preserve">aspect </w:t>
      </w:r>
      <w:r w:rsidRPr="00A502AD">
        <w:t>ou</w:t>
      </w:r>
      <w:r>
        <w:t xml:space="preserve"> à</w:t>
      </w:r>
      <w:r w:rsidRPr="00A502AD">
        <w:t xml:space="preserve"> quelques aspects</w:t>
      </w:r>
      <w:r>
        <w:t xml:space="preserve"> (dans notre cas, les ingrédients du compostage).</w:t>
      </w:r>
    </w:p>
    <w:p w14:paraId="723AE22B" w14:textId="54BA178C" w:rsidR="00180E3D" w:rsidRDefault="00180E3D" w:rsidP="004F4AE6">
      <w:pPr>
        <w:pStyle w:val="puce"/>
      </w:pPr>
      <w:r>
        <w:t>Rappeler la démarche t</w:t>
      </w:r>
      <w:r w:rsidR="004F4AE6">
        <w:t>raversée (Inventorier, Choisir) et a</w:t>
      </w:r>
      <w:r>
        <w:t>nnoncer qu</w:t>
      </w:r>
      <w:r w:rsidR="00EE602F">
        <w:t>e l’on doit reformuler notre question de recherche pour compléter comme il faut l’étape « </w:t>
      </w:r>
      <w:r>
        <w:t>Inscrire notre question de recherche</w:t>
      </w:r>
      <w:r w:rsidR="00EE602F">
        <w:t> »</w:t>
      </w:r>
      <w:r w:rsidR="004F4AE6">
        <w:t xml:space="preserve"> (ICI)</w:t>
      </w:r>
      <w:r>
        <w:t>.</w:t>
      </w:r>
      <w:r w:rsidR="00EE602F">
        <w:t xml:space="preserve"> Il faut améliorer notre question.</w:t>
      </w:r>
    </w:p>
    <w:p w14:paraId="14628F40" w14:textId="58559CE2" w:rsidR="00260F95" w:rsidRDefault="00260F95" w:rsidP="00260F95">
      <w:pPr>
        <w:pStyle w:val="puce"/>
      </w:pPr>
      <w:r>
        <w:t xml:space="preserve">Demander aux élèves de réinscrire, </w:t>
      </w:r>
      <w:r w:rsidRPr="00180E3D">
        <w:t xml:space="preserve">à la question </w:t>
      </w:r>
      <w:r>
        <w:t>3</w:t>
      </w:r>
      <w:r w:rsidRPr="00180E3D">
        <w:t xml:space="preserve"> </w:t>
      </w:r>
      <w:r>
        <w:t>a</w:t>
      </w:r>
      <w:r w:rsidRPr="00180E3D">
        <w:t>) de la page 6 de</w:t>
      </w:r>
      <w:r>
        <w:t xml:space="preserve"> leur journal de recherche, leur première question sur le compostage. </w:t>
      </w:r>
    </w:p>
    <w:p w14:paraId="3718C434" w14:textId="6AA00B61" w:rsidR="00DC1B15" w:rsidRDefault="00DC1B15" w:rsidP="00DC1B15">
      <w:pPr>
        <w:pStyle w:val="puce"/>
      </w:pPr>
      <w:r>
        <w:t xml:space="preserve">Demander aux élèves </w:t>
      </w:r>
      <w:r w:rsidR="00260F95">
        <w:t>d’améliorer leur question de recherche</w:t>
      </w:r>
      <w:r w:rsidR="00A54C94">
        <w:t xml:space="preserve"> </w:t>
      </w:r>
      <w:r w:rsidR="00A54C94" w:rsidRPr="00180E3D">
        <w:t xml:space="preserve">à la question </w:t>
      </w:r>
      <w:r w:rsidR="00EE602F">
        <w:t>3</w:t>
      </w:r>
      <w:r w:rsidR="00A54C94" w:rsidRPr="00180E3D">
        <w:t xml:space="preserve"> </w:t>
      </w:r>
      <w:r w:rsidR="00260F95">
        <w:t>b</w:t>
      </w:r>
      <w:r w:rsidR="00A54C94" w:rsidRPr="00180E3D">
        <w:t>)</w:t>
      </w:r>
      <w:r w:rsidRPr="00180E3D">
        <w:t xml:space="preserve"> de la page </w:t>
      </w:r>
      <w:r w:rsidR="00180E3D" w:rsidRPr="00180E3D">
        <w:t>6</w:t>
      </w:r>
      <w:r w:rsidRPr="00180E3D">
        <w:t xml:space="preserve"> de</w:t>
      </w:r>
      <w:r w:rsidR="00260F95">
        <w:t xml:space="preserve"> leur journal de recherche. Spécifier que la nouvelle question doit porter </w:t>
      </w:r>
      <w:r>
        <w:t xml:space="preserve">sur les ingrédients du compostage. </w:t>
      </w:r>
    </w:p>
    <w:p w14:paraId="4C2BDD13" w14:textId="77777777" w:rsidR="00DC1B15" w:rsidRDefault="00DC1B15" w:rsidP="00DC1B15">
      <w:pPr>
        <w:pStyle w:val="deuximepuce"/>
      </w:pPr>
      <w:r>
        <w:t xml:space="preserve">Souligner aux élèves aux élèves qu’ils ont maintenant plus de connaissances sur le sujet qu’ils en avaient au début de l’activité. </w:t>
      </w:r>
    </w:p>
    <w:p w14:paraId="3D783973" w14:textId="45C70F2E" w:rsidR="00EE602F" w:rsidRDefault="00EE602F" w:rsidP="00DC1B15">
      <w:pPr>
        <w:pStyle w:val="deuximepuce"/>
      </w:pPr>
      <w:r>
        <w:t>Afin d’avoir une question de recherche plus précise, demander aux élèves d’utiliser au moins deux mots du texte pour reformuler leur question.</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38"/>
      </w:tblGrid>
      <w:tr w:rsidR="00DC1B15" w:rsidRPr="00296960" w14:paraId="59BCC45B" w14:textId="77777777" w:rsidTr="00DC1B15">
        <w:trPr>
          <w:trHeight w:val="1628"/>
        </w:trPr>
        <w:tc>
          <w:tcPr>
            <w:tcW w:w="5000" w:type="pct"/>
            <w:shd w:val="clear" w:color="auto" w:fill="D9D9D9" w:themeFill="background1" w:themeFillShade="D9"/>
          </w:tcPr>
          <w:p w14:paraId="49CD081B" w14:textId="202813DB" w:rsidR="00DC1B15" w:rsidRPr="001258E0" w:rsidRDefault="00DC1B15" w:rsidP="00EE602F">
            <w:pPr>
              <w:pStyle w:val="encadr"/>
            </w:pPr>
            <w:r>
              <w:t>Tout à l’heure</w:t>
            </w:r>
            <w:r w:rsidRPr="001258E0">
              <w:t>, on a formulé une question au sujet du compostage</w:t>
            </w:r>
            <w:r>
              <w:t xml:space="preserve"> avec la colonne « Ce que je sais » du tableau, autrement dit, </w:t>
            </w:r>
            <w:r w:rsidRPr="001258E0">
              <w:t>avec nos connaissances initiales. À ce moment, nous n’avions pas encore beaucoup d’information sur le sujet. Maintenant q</w:t>
            </w:r>
            <w:r>
              <w:t>u’on en sait plus</w:t>
            </w:r>
            <w:r w:rsidRPr="001258E0">
              <w:t xml:space="preserve">, on va pouvoir composer une meilleure question de recherche </w:t>
            </w:r>
            <w:r>
              <w:t xml:space="preserve">avec ce que l’on </w:t>
            </w:r>
            <w:r w:rsidRPr="00180E3D">
              <w:t xml:space="preserve">vient d’écrire dans la colonne « Ce que je retiens ». Individuellement, je vous demanderais de rédiger, </w:t>
            </w:r>
            <w:r w:rsidR="00180E3D" w:rsidRPr="00180E3D">
              <w:t>à la question 2</w:t>
            </w:r>
            <w:r w:rsidR="00A54C94" w:rsidRPr="00180E3D">
              <w:t xml:space="preserve"> b)</w:t>
            </w:r>
            <w:r w:rsidRPr="00180E3D">
              <w:t xml:space="preserve"> de la page </w:t>
            </w:r>
            <w:r w:rsidR="00180E3D" w:rsidRPr="00180E3D">
              <w:t>6</w:t>
            </w:r>
            <w:r w:rsidRPr="00180E3D">
              <w:t xml:space="preserve"> de votre</w:t>
            </w:r>
            <w:r w:rsidRPr="001258E0">
              <w:t xml:space="preserve"> journal de recherche</w:t>
            </w:r>
            <w:r>
              <w:t xml:space="preserve">, </w:t>
            </w:r>
            <w:r w:rsidRPr="001258E0">
              <w:t xml:space="preserve">une question </w:t>
            </w:r>
            <w:r>
              <w:t>de recherche ayant pour sujet les ingrédients du compostage</w:t>
            </w:r>
            <w:r w:rsidR="00EE602F">
              <w:t xml:space="preserve"> en utilisant au moins deux mots du texte</w:t>
            </w:r>
            <w:r w:rsidR="00260F95">
              <w:t xml:space="preserve"> pour qu’elle soit plus précise</w:t>
            </w:r>
            <w:r>
              <w:t>.</w:t>
            </w:r>
          </w:p>
        </w:tc>
      </w:tr>
    </w:tbl>
    <w:p w14:paraId="237CE970" w14:textId="252D82D8" w:rsidR="004F4AE6" w:rsidRDefault="00DC1B15" w:rsidP="00275EF0">
      <w:pPr>
        <w:pStyle w:val="puce"/>
      </w:pPr>
      <w:r w:rsidRPr="004F4AE6">
        <w:t xml:space="preserve">Corriger les questions des élèves (voir le </w:t>
      </w:r>
      <w:r w:rsidRPr="003C3418">
        <w:t>corrigé à la page 3</w:t>
      </w:r>
      <w:r w:rsidR="001E04DC" w:rsidRPr="003C3418">
        <w:t>4</w:t>
      </w:r>
      <w:r w:rsidR="003C3418" w:rsidRPr="003C3418">
        <w:t xml:space="preserve"> et 35</w:t>
      </w:r>
      <w:r w:rsidRPr="003C3418">
        <w:t>).</w:t>
      </w:r>
    </w:p>
    <w:p w14:paraId="682A6454" w14:textId="77777777" w:rsidR="004F4AE6" w:rsidRDefault="004F4AE6" w:rsidP="004F4AE6">
      <w:pPr>
        <w:pStyle w:val="deuximepuce"/>
      </w:pPr>
      <w:r>
        <w:t>Donner des e</w:t>
      </w:r>
      <w:r w:rsidR="00784E59" w:rsidRPr="004F4AE6">
        <w:t>xemple</w:t>
      </w:r>
      <w:r>
        <w:t>s</w:t>
      </w:r>
      <w:r w:rsidR="00784E59" w:rsidRPr="004F4AE6">
        <w:t xml:space="preserve"> de bonne</w:t>
      </w:r>
      <w:r>
        <w:t>s</w:t>
      </w:r>
      <w:r w:rsidR="00784E59" w:rsidRPr="004F4AE6">
        <w:t xml:space="preserve"> ou moi</w:t>
      </w:r>
      <w:r>
        <w:t>ns bonnes questions des élèves.</w:t>
      </w:r>
    </w:p>
    <w:p w14:paraId="48AED4F6" w14:textId="0DA0B82D" w:rsidR="00784E59" w:rsidRDefault="004F4AE6" w:rsidP="004F4AE6">
      <w:pPr>
        <w:pStyle w:val="deuximepuce"/>
      </w:pPr>
      <w:r>
        <w:t>A</w:t>
      </w:r>
      <w:r w:rsidR="00784E59" w:rsidRPr="004F4AE6">
        <w:t xml:space="preserve">nalyser en groupe </w:t>
      </w:r>
      <w:r>
        <w:t xml:space="preserve">les différences « avant-après » des questions de recherche composées par des élèves en comparant les questions écrites en </w:t>
      </w:r>
      <w:r w:rsidR="001E04DC">
        <w:t>3</w:t>
      </w:r>
      <w:r>
        <w:t xml:space="preserve"> a) et b). Donner</w:t>
      </w:r>
      <w:r w:rsidR="00784E59" w:rsidRPr="004F4AE6">
        <w:t xml:space="preserve"> </w:t>
      </w:r>
      <w:r>
        <w:t xml:space="preserve">de 2 à </w:t>
      </w:r>
      <w:r w:rsidR="00784E59" w:rsidRPr="004F4AE6">
        <w:t>3 exemples</w:t>
      </w:r>
      <w:r w:rsidR="001E04DC">
        <w:t xml:space="preserve"> de questions améliorées et spécifier pourquoi elles le sont</w:t>
      </w:r>
      <w:r w:rsidR="00784E59" w:rsidRPr="004F4AE6">
        <w:t xml:space="preserve">. </w:t>
      </w:r>
    </w:p>
    <w:p w14:paraId="22D51642" w14:textId="77777777" w:rsidR="004F4AE6" w:rsidRDefault="004F4AE6" w:rsidP="004F4AE6"/>
    <w:p w14:paraId="5FB89D15" w14:textId="77777777" w:rsidR="00E61305" w:rsidRDefault="009B0C83" w:rsidP="00AE13D4">
      <w:pPr>
        <w:pStyle w:val="Titre2"/>
        <w:numPr>
          <w:ilvl w:val="0"/>
          <w:numId w:val="28"/>
        </w:numPr>
        <w:ind w:left="426"/>
      </w:pPr>
      <w:r>
        <w:rPr>
          <w:noProof/>
          <w:lang w:eastAsia="fr-CA"/>
        </w:rPr>
        <w:lastRenderedPageBreak/>
        <w:drawing>
          <wp:anchor distT="0" distB="0" distL="114300" distR="114300" simplePos="0" relativeHeight="251716608" behindDoc="0" locked="0" layoutInCell="1" allowOverlap="1" wp14:anchorId="1B249DDC" wp14:editId="51AA182C">
            <wp:simplePos x="0" y="0"/>
            <wp:positionH relativeFrom="column">
              <wp:posOffset>-762000</wp:posOffset>
            </wp:positionH>
            <wp:positionV relativeFrom="paragraph">
              <wp:posOffset>0</wp:posOffset>
            </wp:positionV>
            <wp:extent cx="566262" cy="57150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min.jpg"/>
                    <pic:cNvPicPr/>
                  </pic:nvPicPr>
                  <pic:blipFill>
                    <a:blip r:embed="rId20">
                      <a:extLst>
                        <a:ext uri="{28A0092B-C50C-407E-A947-70E740481C1C}">
                          <a14:useLocalDpi xmlns:a14="http://schemas.microsoft.com/office/drawing/2010/main" val="0"/>
                        </a:ext>
                      </a:extLst>
                    </a:blip>
                    <a:stretch>
                      <a:fillRect/>
                    </a:stretch>
                  </pic:blipFill>
                  <pic:spPr>
                    <a:xfrm>
                      <a:off x="0" y="0"/>
                      <a:ext cx="566262"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4A72B5">
        <w:t>É</w:t>
      </w:r>
      <w:r w:rsidR="00E61305">
        <w:t>valuer le processus</w:t>
      </w:r>
      <w:r w:rsidR="003214A2">
        <w:t xml:space="preserve"> de travail</w:t>
      </w:r>
      <w:r w:rsidR="00E61305">
        <w:t xml:space="preserve"> et le </w:t>
      </w:r>
      <w:r w:rsidR="007B12F4">
        <w:t>résultat</w:t>
      </w:r>
      <w:r w:rsidR="00E800EE">
        <w:t xml:space="preserve"> du travail</w:t>
      </w:r>
    </w:p>
    <w:tbl>
      <w:tblPr>
        <w:tblStyle w:val="Grilledutableau"/>
        <w:tblW w:w="9322" w:type="dxa"/>
        <w:tblBorders>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2C320B" w:rsidRPr="002C320B" w14:paraId="6B843D23" w14:textId="77777777" w:rsidTr="006B6173">
        <w:tc>
          <w:tcPr>
            <w:tcW w:w="9322" w:type="dxa"/>
            <w:tcBorders>
              <w:top w:val="nil"/>
              <w:left w:val="nil"/>
            </w:tcBorders>
          </w:tcPr>
          <w:p w14:paraId="12483184" w14:textId="00BA107A" w:rsidR="00AE13D4" w:rsidRDefault="001F4AAC" w:rsidP="005E1DF3">
            <w:pPr>
              <w:pStyle w:val="Intention"/>
            </w:pPr>
            <w:r>
              <w:t>Intentions</w:t>
            </w:r>
            <w:r w:rsidR="002C320B" w:rsidRPr="002C320B">
              <w:t xml:space="preserve"> </w:t>
            </w:r>
          </w:p>
          <w:p w14:paraId="7EE1EBCD" w14:textId="77777777" w:rsidR="00AE13D4" w:rsidRPr="00AE13D4" w:rsidRDefault="002C320B" w:rsidP="005E1DF3">
            <w:pPr>
              <w:pStyle w:val="Intention"/>
              <w:rPr>
                <w:b w:val="0"/>
              </w:rPr>
            </w:pPr>
            <w:r w:rsidRPr="00AE13D4">
              <w:rPr>
                <w:b w:val="0"/>
              </w:rPr>
              <w:t xml:space="preserve">Démontrer l’importance de bien cerner le sujet d’une recherche avant </w:t>
            </w:r>
            <w:r w:rsidR="0035196A" w:rsidRPr="00AE13D4">
              <w:rPr>
                <w:b w:val="0"/>
              </w:rPr>
              <w:t>de rédiger</w:t>
            </w:r>
            <w:r w:rsidRPr="00AE13D4">
              <w:rPr>
                <w:b w:val="0"/>
              </w:rPr>
              <w:t xml:space="preserve"> sa question de recherche. </w:t>
            </w:r>
          </w:p>
          <w:p w14:paraId="486F28FD" w14:textId="3C201115" w:rsidR="002C320B" w:rsidRPr="002C320B" w:rsidRDefault="002C320B" w:rsidP="005E1DF3">
            <w:pPr>
              <w:pStyle w:val="Intention"/>
            </w:pPr>
            <w:r w:rsidRPr="00AE13D4">
              <w:rPr>
                <w:b w:val="0"/>
              </w:rPr>
              <w:t>Permettre aux élèves d’évaluer le travail accompli et de réfléchir individuellement à l’activité réalisée.</w:t>
            </w:r>
          </w:p>
        </w:tc>
      </w:tr>
    </w:tbl>
    <w:p w14:paraId="69BB01A9" w14:textId="41F5EC2A" w:rsidR="003C3418" w:rsidRPr="005526FA" w:rsidRDefault="001F4AAC" w:rsidP="003C3418">
      <w:pPr>
        <w:pStyle w:val="Logistique"/>
        <w:rPr>
          <w:b/>
        </w:rPr>
      </w:pPr>
      <w:r>
        <w:rPr>
          <w:b/>
        </w:rPr>
        <w:t>Logistique</w:t>
      </w:r>
      <w:r w:rsidR="003C3418" w:rsidRPr="005526FA">
        <w:rPr>
          <w:b/>
        </w:rPr>
        <w:t xml:space="preserve"> </w:t>
      </w:r>
    </w:p>
    <w:p w14:paraId="463BAC67" w14:textId="77777777" w:rsidR="003C3418" w:rsidRPr="00B61DFD" w:rsidRDefault="003C3418" w:rsidP="003C3418">
      <w:pPr>
        <w:pStyle w:val="Logistique"/>
      </w:pPr>
      <w:r>
        <w:t>Lieu : En classe</w:t>
      </w:r>
    </w:p>
    <w:p w14:paraId="7A51B67E" w14:textId="2B51F95C" w:rsidR="003C3418" w:rsidRDefault="003C3418" w:rsidP="003C3418">
      <w:pPr>
        <w:pStyle w:val="Logistique"/>
      </w:pPr>
      <w:r>
        <w:t xml:space="preserve">Guide de l’enseignant : </w:t>
      </w:r>
      <w:r w:rsidR="00CA1D8F">
        <w:t>corrigé page 31</w:t>
      </w:r>
    </w:p>
    <w:p w14:paraId="2BD30021" w14:textId="46BC3C20" w:rsidR="003C3418" w:rsidRDefault="003C3418" w:rsidP="003C3418">
      <w:pPr>
        <w:pStyle w:val="Logistique"/>
      </w:pPr>
      <w:r>
        <w:t>Journal de recherche </w:t>
      </w:r>
      <w:r w:rsidRPr="003C3418">
        <w:t xml:space="preserve">: page </w:t>
      </w:r>
      <w:r w:rsidR="006B6173">
        <w:t>7</w:t>
      </w:r>
    </w:p>
    <w:p w14:paraId="4B2A4FA4" w14:textId="6E356BEF" w:rsidR="0035196A" w:rsidRDefault="0035196A" w:rsidP="00916F6C">
      <w:pPr>
        <w:pStyle w:val="puce"/>
      </w:pPr>
      <w:r>
        <w:t>Demander aux élèves de répondre</w:t>
      </w:r>
      <w:r w:rsidR="00F82D11">
        <w:t xml:space="preserve"> individuellement</w:t>
      </w:r>
      <w:r>
        <w:t xml:space="preserve"> aux questions </w:t>
      </w:r>
      <w:r w:rsidR="00A54C94">
        <w:t>posées</w:t>
      </w:r>
      <w:r>
        <w:t xml:space="preserve"> </w:t>
      </w:r>
      <w:r w:rsidR="00E7550D">
        <w:t xml:space="preserve">à la question 4 de </w:t>
      </w:r>
      <w:r w:rsidR="00A54C94">
        <w:t>la page</w:t>
      </w:r>
      <w:r w:rsidR="00E7550D">
        <w:t xml:space="preserve"> 7</w:t>
      </w:r>
      <w:r w:rsidR="00A54C94">
        <w:t xml:space="preserve"> de</w:t>
      </w:r>
      <w:r>
        <w:t xml:space="preserve"> leur journal de recherche</w:t>
      </w:r>
      <w:r w:rsidR="00A927C0">
        <w:t>, puis faire un retour en groupe</w:t>
      </w:r>
      <w:r w:rsidR="00E7550D">
        <w: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142" w:type="dxa"/>
          <w:bottom w:w="142" w:type="dxa"/>
        </w:tblCellMar>
        <w:tblLook w:val="04A0" w:firstRow="1" w:lastRow="0" w:firstColumn="1" w:lastColumn="0" w:noHBand="0" w:noVBand="1"/>
      </w:tblPr>
      <w:tblGrid>
        <w:gridCol w:w="9338"/>
      </w:tblGrid>
      <w:tr w:rsidR="00916F6C" w:rsidRPr="00916F6C" w14:paraId="6D480DBC" w14:textId="77777777" w:rsidTr="00C9245B">
        <w:trPr>
          <w:trHeight w:val="3357"/>
        </w:trPr>
        <w:tc>
          <w:tcPr>
            <w:tcW w:w="5000" w:type="pct"/>
            <w:shd w:val="clear" w:color="auto" w:fill="D9D9D9" w:themeFill="background1" w:themeFillShade="D9"/>
          </w:tcPr>
          <w:p w14:paraId="313E1E05" w14:textId="55336839" w:rsidR="003E53C0" w:rsidRDefault="003E53C0" w:rsidP="003E53C0">
            <w:pPr>
              <w:pStyle w:val="encadr"/>
              <w:rPr>
                <w:b/>
              </w:rPr>
            </w:pPr>
            <w:r w:rsidRPr="003E53C0">
              <w:rPr>
                <w:b/>
              </w:rPr>
              <w:t xml:space="preserve">a) </w:t>
            </w:r>
            <w:r w:rsidR="00260F95">
              <w:rPr>
                <w:b/>
              </w:rPr>
              <w:t>Comment as-tu amélioré</w:t>
            </w:r>
            <w:r w:rsidRPr="003E53C0">
              <w:rPr>
                <w:b/>
              </w:rPr>
              <w:t xml:space="preserve"> la deuxième question de recherche que tu as formulée?</w:t>
            </w:r>
          </w:p>
          <w:p w14:paraId="37127EAF" w14:textId="77777777" w:rsidR="005A1015" w:rsidRDefault="005A1015" w:rsidP="003E53C0">
            <w:pPr>
              <w:pStyle w:val="encadr"/>
            </w:pPr>
            <w:r w:rsidRPr="00A75CB3">
              <w:t>Voici quelques exemples </w:t>
            </w:r>
            <w:r>
              <w:t>de réponses attendues :</w:t>
            </w:r>
          </w:p>
          <w:p w14:paraId="53E361FF" w14:textId="77777777" w:rsidR="006B6173" w:rsidRDefault="003E53C0" w:rsidP="0085769D">
            <w:pPr>
              <w:pStyle w:val="encadr"/>
              <w:numPr>
                <w:ilvl w:val="0"/>
                <w:numId w:val="18"/>
              </w:numPr>
            </w:pPr>
            <w:r w:rsidRPr="00900CC0">
              <w:t xml:space="preserve">La deuxième question de recherche </w:t>
            </w:r>
            <w:r w:rsidR="006B6173">
              <w:t>contient plus de mots savants.</w:t>
            </w:r>
          </w:p>
          <w:p w14:paraId="5B92C362" w14:textId="6DEEFC07" w:rsidR="005A1015" w:rsidRDefault="006B6173" w:rsidP="0085769D">
            <w:pPr>
              <w:pStyle w:val="encadr"/>
              <w:numPr>
                <w:ilvl w:val="0"/>
                <w:numId w:val="18"/>
              </w:numPr>
            </w:pPr>
            <w:r w:rsidRPr="00900CC0">
              <w:t>La deuxième question de recherche</w:t>
            </w:r>
            <w:r w:rsidR="00260F95">
              <w:t xml:space="preserve"> </w:t>
            </w:r>
            <w:r w:rsidR="003E53C0" w:rsidRPr="00900CC0">
              <w:t xml:space="preserve">est plus précise </w:t>
            </w:r>
            <w:r w:rsidR="005A1015" w:rsidRPr="00900CC0">
              <w:t>que la première.</w:t>
            </w:r>
          </w:p>
          <w:p w14:paraId="285E6F34" w14:textId="77777777" w:rsidR="005A1015" w:rsidRDefault="005A1015" w:rsidP="0085769D">
            <w:pPr>
              <w:pStyle w:val="encadr"/>
              <w:numPr>
                <w:ilvl w:val="0"/>
                <w:numId w:val="18"/>
              </w:numPr>
            </w:pPr>
            <w:r w:rsidRPr="00900CC0">
              <w:t>La deu</w:t>
            </w:r>
            <w:r>
              <w:t xml:space="preserve">xième question de recherche </w:t>
            </w:r>
            <w:r w:rsidR="00F931E0">
              <w:t xml:space="preserve">correspond plus à ce </w:t>
            </w:r>
            <w:r w:rsidR="003214A2">
              <w:t>qu’on veut</w:t>
            </w:r>
            <w:r w:rsidR="00F931E0">
              <w:t xml:space="preserve"> vraiment savoir sur le compostage.</w:t>
            </w:r>
          </w:p>
          <w:p w14:paraId="49DCE73F" w14:textId="77777777" w:rsidR="003E53C0" w:rsidRDefault="003E53C0" w:rsidP="00A75CB3">
            <w:pPr>
              <w:pStyle w:val="encadr"/>
              <w:rPr>
                <w:b/>
              </w:rPr>
            </w:pPr>
          </w:p>
          <w:p w14:paraId="4CB69011" w14:textId="2AC277FD" w:rsidR="00E7550D" w:rsidRDefault="003E53C0" w:rsidP="00E7550D">
            <w:pPr>
              <w:pStyle w:val="encadr"/>
              <w:rPr>
                <w:b/>
              </w:rPr>
            </w:pPr>
            <w:r>
              <w:rPr>
                <w:b/>
              </w:rPr>
              <w:t xml:space="preserve">b) </w:t>
            </w:r>
            <w:r w:rsidR="00E7550D">
              <w:rPr>
                <w:b/>
              </w:rPr>
              <w:t xml:space="preserve">D’après </w:t>
            </w:r>
            <w:r w:rsidR="00E7550D" w:rsidRPr="00493A4E">
              <w:rPr>
                <w:b/>
              </w:rPr>
              <w:t>toi, pourquoi est-il important de cerner le sujet d’une recherche d’information avant de commencer le travail?</w:t>
            </w:r>
          </w:p>
          <w:p w14:paraId="12C1A8C1" w14:textId="6478AFE3" w:rsidR="00E7550D" w:rsidRPr="00E7550D" w:rsidRDefault="00F46192" w:rsidP="00E7550D">
            <w:pPr>
              <w:rPr>
                <w:b/>
              </w:rPr>
            </w:pPr>
            <w:r w:rsidRPr="00E7550D">
              <w:rPr>
                <w:b/>
              </w:rPr>
              <w:t>Encercle</w:t>
            </w:r>
            <w:r w:rsidR="00E7550D" w:rsidRPr="00E7550D">
              <w:rPr>
                <w:b/>
              </w:rPr>
              <w:t xml:space="preserve"> la ou les bonnes réponses.</w:t>
            </w:r>
          </w:p>
          <w:p w14:paraId="2A73C004" w14:textId="77777777" w:rsidR="00E7550D" w:rsidRPr="00CF5935" w:rsidRDefault="00E7550D" w:rsidP="00E7550D">
            <w:pPr>
              <w:ind w:firstLine="426"/>
              <w:rPr>
                <w:sz w:val="28"/>
                <w:szCs w:val="28"/>
              </w:rPr>
            </w:pPr>
          </w:p>
          <w:p w14:paraId="359A335E" w14:textId="77777777" w:rsidR="00E7550D" w:rsidRPr="00E7550D" w:rsidRDefault="00E7550D" w:rsidP="00E7550D">
            <w:pPr>
              <w:pStyle w:val="Paragraphedeliste"/>
              <w:numPr>
                <w:ilvl w:val="0"/>
                <w:numId w:val="31"/>
              </w:numPr>
              <w:ind w:left="993"/>
              <w:rPr>
                <w:b/>
              </w:rPr>
            </w:pPr>
            <w:r w:rsidRPr="00E7550D">
              <w:rPr>
                <w:b/>
              </w:rPr>
              <w:t xml:space="preserve">En me faisant une première idée du sujet, je peux mieux orienter et préciser ma recherche. </w:t>
            </w:r>
          </w:p>
          <w:p w14:paraId="77B175C9" w14:textId="77777777" w:rsidR="00E7550D" w:rsidRPr="00E7550D" w:rsidRDefault="00E7550D" w:rsidP="00E7550D">
            <w:pPr>
              <w:pStyle w:val="Paragraphedeliste"/>
              <w:numPr>
                <w:ilvl w:val="0"/>
                <w:numId w:val="31"/>
              </w:numPr>
              <w:ind w:left="993"/>
              <w:rPr>
                <w:strike/>
              </w:rPr>
            </w:pPr>
            <w:r w:rsidRPr="00E7550D">
              <w:rPr>
                <w:strike/>
              </w:rPr>
              <w:t>En cernant le sujet, je m’assure de considérer le plus grand nombre d’éléments possible à propos de mon sujet.</w:t>
            </w:r>
          </w:p>
          <w:p w14:paraId="6E009BA6" w14:textId="77777777" w:rsidR="00E7550D" w:rsidRPr="00E7550D" w:rsidRDefault="00E7550D" w:rsidP="00E7550D">
            <w:pPr>
              <w:pStyle w:val="Paragraphedeliste"/>
              <w:numPr>
                <w:ilvl w:val="0"/>
                <w:numId w:val="31"/>
              </w:numPr>
              <w:ind w:left="993"/>
              <w:rPr>
                <w:b/>
              </w:rPr>
            </w:pPr>
            <w:r w:rsidRPr="00E7550D">
              <w:rPr>
                <w:b/>
              </w:rPr>
              <w:t>En cernant le sujet, je m’assure de limiter le nombre d’éléments à considérer lors de ma recherche.</w:t>
            </w:r>
          </w:p>
          <w:p w14:paraId="5E010787" w14:textId="77777777" w:rsidR="00A75CB3" w:rsidRPr="00A75CB3" w:rsidRDefault="00A75CB3" w:rsidP="00A75CB3">
            <w:pPr>
              <w:pStyle w:val="encadr"/>
              <w:rPr>
                <w:sz w:val="28"/>
                <w:szCs w:val="28"/>
              </w:rPr>
            </w:pPr>
          </w:p>
          <w:p w14:paraId="688AA74C" w14:textId="77777777" w:rsidR="00A75CB3" w:rsidRPr="00A75CB3" w:rsidRDefault="003E53C0" w:rsidP="00A75CB3">
            <w:pPr>
              <w:pStyle w:val="encadr"/>
              <w:rPr>
                <w:b/>
              </w:rPr>
            </w:pPr>
            <w:r>
              <w:rPr>
                <w:b/>
              </w:rPr>
              <w:t>c</w:t>
            </w:r>
            <w:r w:rsidR="00C9245B">
              <w:rPr>
                <w:b/>
              </w:rPr>
              <w:t>)</w:t>
            </w:r>
            <w:r w:rsidR="00A75CB3" w:rsidRPr="00A75CB3">
              <w:rPr>
                <w:b/>
              </w:rPr>
              <w:t xml:space="preserve"> Comment peut-on faire pour cerner le sujet d’une recherche?</w:t>
            </w:r>
          </w:p>
          <w:p w14:paraId="2A4105F9" w14:textId="77777777" w:rsidR="00127E02" w:rsidRPr="00A55F3A" w:rsidRDefault="00127E02" w:rsidP="00A75CB3">
            <w:pPr>
              <w:pStyle w:val="encadr"/>
              <w:rPr>
                <w:szCs w:val="22"/>
              </w:rPr>
            </w:pPr>
            <w:r w:rsidRPr="00A55F3A">
              <w:rPr>
                <w:szCs w:val="22"/>
              </w:rPr>
              <w:t>Voici quelques exemples de réponses attendues :</w:t>
            </w:r>
          </w:p>
          <w:p w14:paraId="7D6C4A8A" w14:textId="77777777" w:rsidR="00A55F3A" w:rsidRPr="000E4EC0" w:rsidRDefault="00A55F3A" w:rsidP="006B6173">
            <w:pPr>
              <w:pStyle w:val="Paragraphedeliste"/>
              <w:numPr>
                <w:ilvl w:val="0"/>
                <w:numId w:val="18"/>
              </w:numPr>
              <w:spacing w:before="20" w:after="20"/>
              <w:ind w:hanging="357"/>
              <w:contextualSpacing w:val="0"/>
              <w:rPr>
                <w:sz w:val="22"/>
              </w:rPr>
            </w:pPr>
            <w:r w:rsidRPr="00E7550D">
              <w:rPr>
                <w:b/>
                <w:sz w:val="22"/>
              </w:rPr>
              <w:t>I</w:t>
            </w:r>
            <w:r w:rsidRPr="000E4EC0">
              <w:rPr>
                <w:sz w:val="22"/>
              </w:rPr>
              <w:t xml:space="preserve">nventorier les divers aspects du thème en répondant aux questions qui, quoi, quand, où, comment et pourquoi. Lire sur le sujet. </w:t>
            </w:r>
          </w:p>
          <w:p w14:paraId="3E748313" w14:textId="77777777" w:rsidR="00A55F3A" w:rsidRPr="000E4EC0" w:rsidRDefault="00A55F3A" w:rsidP="006B6173">
            <w:pPr>
              <w:pStyle w:val="Paragraphedeliste"/>
              <w:numPr>
                <w:ilvl w:val="0"/>
                <w:numId w:val="18"/>
              </w:numPr>
              <w:spacing w:before="20" w:after="20"/>
              <w:ind w:hanging="357"/>
              <w:contextualSpacing w:val="0"/>
              <w:rPr>
                <w:sz w:val="22"/>
              </w:rPr>
            </w:pPr>
            <w:r w:rsidRPr="00E7550D">
              <w:rPr>
                <w:b/>
                <w:sz w:val="22"/>
              </w:rPr>
              <w:t>C</w:t>
            </w:r>
            <w:r w:rsidRPr="000E4EC0">
              <w:rPr>
                <w:sz w:val="22"/>
              </w:rPr>
              <w:t>hoisir un aspect du thème pour sujet de recherche.</w:t>
            </w:r>
          </w:p>
          <w:p w14:paraId="5393EF16" w14:textId="16D53BF5" w:rsidR="004F4AE6" w:rsidRDefault="00A55F3A" w:rsidP="006B6173">
            <w:pPr>
              <w:pStyle w:val="encadr"/>
              <w:numPr>
                <w:ilvl w:val="0"/>
                <w:numId w:val="18"/>
              </w:numPr>
              <w:spacing w:before="20" w:after="20"/>
              <w:ind w:left="709" w:hanging="357"/>
            </w:pPr>
            <w:r w:rsidRPr="00E7550D">
              <w:rPr>
                <w:b/>
                <w:szCs w:val="22"/>
              </w:rPr>
              <w:t>I</w:t>
            </w:r>
            <w:r w:rsidRPr="000E4EC0">
              <w:rPr>
                <w:szCs w:val="22"/>
              </w:rPr>
              <w:t>nscrire</w:t>
            </w:r>
            <w:r w:rsidRPr="00A55F3A">
              <w:rPr>
                <w:szCs w:val="22"/>
              </w:rPr>
              <w:t xml:space="preserve"> une question de recherche précise.</w:t>
            </w:r>
          </w:p>
        </w:tc>
      </w:tr>
    </w:tbl>
    <w:p w14:paraId="28363F84" w14:textId="77777777" w:rsidR="001F159B" w:rsidRDefault="001F159B" w:rsidP="00EC01A4"/>
    <w:p w14:paraId="442F7642" w14:textId="77777777" w:rsidR="001F159B" w:rsidRDefault="001F159B">
      <w:pPr>
        <w:widowControl/>
        <w:suppressAutoHyphens w:val="0"/>
        <w:sectPr w:rsidR="001F159B" w:rsidSect="00AE701A">
          <w:footerReference w:type="default" r:id="rId23"/>
          <w:footnotePr>
            <w:pos w:val="beneathText"/>
          </w:footnotePr>
          <w:pgSz w:w="12240" w:h="15840"/>
          <w:pgMar w:top="1758" w:right="1559" w:bottom="1418" w:left="1559" w:header="720" w:footer="720" w:gutter="0"/>
          <w:cols w:space="720"/>
          <w:docGrid w:linePitch="360"/>
        </w:sectPr>
      </w:pPr>
    </w:p>
    <w:p w14:paraId="127A91FC" w14:textId="77777777" w:rsidR="00A927C0" w:rsidRDefault="00A927C0" w:rsidP="00F144CC">
      <w:pPr>
        <w:pStyle w:val="Titre1"/>
        <w:jc w:val="center"/>
      </w:pPr>
    </w:p>
    <w:p w14:paraId="033F3902" w14:textId="77777777" w:rsidR="00A927C0" w:rsidRDefault="00A927C0" w:rsidP="00F144CC">
      <w:pPr>
        <w:pStyle w:val="Titre1"/>
        <w:jc w:val="center"/>
      </w:pPr>
    </w:p>
    <w:p w14:paraId="4255A44E" w14:textId="77777777" w:rsidR="00635EE4" w:rsidRDefault="00635EE4" w:rsidP="00F144CC">
      <w:pPr>
        <w:pStyle w:val="Titre1"/>
        <w:jc w:val="center"/>
      </w:pPr>
      <w:r w:rsidRPr="00470A38">
        <w:t>Cerner le sujet d’une recherche</w:t>
      </w:r>
    </w:p>
    <w:p w14:paraId="6A8D0FC9" w14:textId="77777777" w:rsidR="00635EE4" w:rsidRDefault="00635EE4" w:rsidP="00F144CC">
      <w:pPr>
        <w:pStyle w:val="Titre1"/>
        <w:jc w:val="center"/>
      </w:pPr>
      <w:r w:rsidRPr="00470A38">
        <w:t>Le compostage</w:t>
      </w:r>
    </w:p>
    <w:p w14:paraId="40A38EDA" w14:textId="77777777" w:rsidR="00635EE4" w:rsidRDefault="00635EE4" w:rsidP="00F144CC">
      <w:pPr>
        <w:pStyle w:val="Titre1"/>
        <w:jc w:val="center"/>
      </w:pPr>
      <w:r w:rsidRPr="00470A38">
        <w:t xml:space="preserve">Journal de recherche  </w:t>
      </w:r>
      <w:r>
        <w:t xml:space="preserve">- </w:t>
      </w:r>
      <w:r w:rsidRPr="00470A38">
        <w:t>Corrigé</w:t>
      </w:r>
    </w:p>
    <w:p w14:paraId="5DAC0C32" w14:textId="77777777" w:rsidR="00AE701A" w:rsidRDefault="00AE701A">
      <w:pPr>
        <w:widowControl/>
        <w:suppressAutoHyphens w:val="0"/>
        <w:rPr>
          <w:rFonts w:ascii="Arial" w:hAnsi="Arial" w:cs="Arial"/>
          <w:b/>
          <w:bCs/>
          <w:iCs/>
          <w:sz w:val="28"/>
          <w:szCs w:val="28"/>
        </w:rPr>
      </w:pPr>
      <w:r>
        <w:br w:type="page"/>
      </w:r>
    </w:p>
    <w:p w14:paraId="2C5CD38D" w14:textId="77777777" w:rsidR="00D508F4" w:rsidRDefault="005B6FA3" w:rsidP="009C0302">
      <w:pPr>
        <w:pStyle w:val="Titre2"/>
      </w:pPr>
      <w:r>
        <w:lastRenderedPageBreak/>
        <w:t>1</w:t>
      </w:r>
      <w:r w:rsidR="009C0302" w:rsidRPr="0026669D">
        <w:t xml:space="preserve">. </w:t>
      </w:r>
      <w:r w:rsidR="00353B4A" w:rsidRPr="008017A8">
        <w:t xml:space="preserve">Complète </w:t>
      </w:r>
      <w:r w:rsidR="00353B4A">
        <w:t>le tableau</w:t>
      </w:r>
      <w:r w:rsidR="00D508F4">
        <w:t> :</w:t>
      </w:r>
    </w:p>
    <w:p w14:paraId="002C8598" w14:textId="77777777" w:rsidR="00D508F4" w:rsidRPr="001817E8" w:rsidRDefault="00D508F4" w:rsidP="0085769D">
      <w:pPr>
        <w:pStyle w:val="Titre30"/>
        <w:numPr>
          <w:ilvl w:val="0"/>
          <w:numId w:val="22"/>
        </w:numPr>
        <w:rPr>
          <w:rFonts w:ascii="Arial" w:hAnsi="Arial"/>
          <w:sz w:val="21"/>
          <w:szCs w:val="21"/>
        </w:rPr>
      </w:pPr>
      <w:r w:rsidRPr="001817E8">
        <w:rPr>
          <w:rFonts w:ascii="Arial" w:hAnsi="Arial"/>
          <w:sz w:val="21"/>
          <w:szCs w:val="21"/>
        </w:rPr>
        <w:t>Remplis la colonne « Ce que je sais ».</w:t>
      </w:r>
    </w:p>
    <w:p w14:paraId="470DC2A1" w14:textId="77777777" w:rsidR="009C0302" w:rsidRPr="001817E8" w:rsidRDefault="003214A2" w:rsidP="0085769D">
      <w:pPr>
        <w:pStyle w:val="Titre30"/>
        <w:numPr>
          <w:ilvl w:val="0"/>
          <w:numId w:val="22"/>
        </w:numPr>
        <w:rPr>
          <w:rFonts w:ascii="Arial" w:hAnsi="Arial"/>
          <w:sz w:val="21"/>
          <w:szCs w:val="21"/>
        </w:rPr>
      </w:pPr>
      <w:r w:rsidRPr="001817E8">
        <w:rPr>
          <w:rFonts w:ascii="Arial" w:hAnsi="Arial"/>
          <w:sz w:val="21"/>
          <w:szCs w:val="21"/>
        </w:rPr>
        <w:t>Remplis</w:t>
      </w:r>
      <w:r w:rsidR="00D508F4" w:rsidRPr="001817E8">
        <w:rPr>
          <w:rFonts w:ascii="Arial" w:hAnsi="Arial"/>
          <w:sz w:val="21"/>
          <w:szCs w:val="21"/>
        </w:rPr>
        <w:t xml:space="preserve"> la colonne « Ce que j’ai lu » </w:t>
      </w:r>
      <w:r w:rsidR="00353B4A" w:rsidRPr="001817E8">
        <w:rPr>
          <w:rFonts w:ascii="Arial" w:hAnsi="Arial"/>
          <w:sz w:val="21"/>
          <w:szCs w:val="21"/>
        </w:rPr>
        <w:t>à l’aide du texte Le compostage domestique</w:t>
      </w:r>
      <w:r w:rsidR="009C0302" w:rsidRPr="001817E8">
        <w:rPr>
          <w:rFonts w:ascii="Arial" w:hAnsi="Arial"/>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3"/>
        <w:gridCol w:w="2549"/>
        <w:gridCol w:w="2549"/>
        <w:gridCol w:w="2547"/>
      </w:tblGrid>
      <w:tr w:rsidR="009C0302" w:rsidRPr="00123B2D" w14:paraId="2C9AC80C" w14:textId="77777777" w:rsidTr="003214A2">
        <w:trPr>
          <w:trHeight w:hRule="exact" w:val="652"/>
          <w:tblHeader/>
        </w:trPr>
        <w:tc>
          <w:tcPr>
            <w:tcW w:w="906" w:type="pct"/>
            <w:vAlign w:val="center"/>
          </w:tcPr>
          <w:p w14:paraId="75F06CFC" w14:textId="77777777" w:rsidR="009C0302" w:rsidRPr="0077557C" w:rsidRDefault="009C0302" w:rsidP="009C0302">
            <w:pPr>
              <w:jc w:val="center"/>
              <w:rPr>
                <w:rFonts w:ascii="Arial" w:hAnsi="Arial" w:cs="Arial"/>
                <w:b/>
              </w:rPr>
            </w:pPr>
            <w:r w:rsidRPr="0077557C">
              <w:rPr>
                <w:rFonts w:ascii="Arial" w:hAnsi="Arial" w:cs="Arial"/>
                <w:b/>
              </w:rPr>
              <w:t>Question</w:t>
            </w:r>
          </w:p>
        </w:tc>
        <w:tc>
          <w:tcPr>
            <w:tcW w:w="1365" w:type="pct"/>
            <w:shd w:val="clear" w:color="auto" w:fill="auto"/>
            <w:vAlign w:val="center"/>
          </w:tcPr>
          <w:p w14:paraId="2391E740" w14:textId="77777777" w:rsidR="009C0302" w:rsidRPr="0077557C" w:rsidRDefault="009C0302" w:rsidP="009C0302">
            <w:pPr>
              <w:jc w:val="center"/>
              <w:rPr>
                <w:rFonts w:ascii="Arial" w:hAnsi="Arial" w:cs="Arial"/>
                <w:b/>
              </w:rPr>
            </w:pPr>
            <w:r>
              <w:rPr>
                <w:rFonts w:ascii="Arial" w:hAnsi="Arial" w:cs="Arial"/>
                <w:b/>
              </w:rPr>
              <w:t>Ce que je sais</w:t>
            </w:r>
          </w:p>
        </w:tc>
        <w:tc>
          <w:tcPr>
            <w:tcW w:w="1365" w:type="pct"/>
            <w:shd w:val="clear" w:color="auto" w:fill="auto"/>
            <w:vAlign w:val="center"/>
          </w:tcPr>
          <w:p w14:paraId="2F6144B6" w14:textId="77777777" w:rsidR="009C0302" w:rsidRPr="0077557C" w:rsidRDefault="009C0302" w:rsidP="009C0302">
            <w:pPr>
              <w:jc w:val="center"/>
              <w:rPr>
                <w:rFonts w:ascii="Arial" w:hAnsi="Arial" w:cs="Arial"/>
                <w:b/>
              </w:rPr>
            </w:pPr>
            <w:r>
              <w:rPr>
                <w:rFonts w:ascii="Arial" w:hAnsi="Arial" w:cs="Arial"/>
                <w:b/>
              </w:rPr>
              <w:t>Ce que j’ai lu</w:t>
            </w:r>
          </w:p>
        </w:tc>
        <w:tc>
          <w:tcPr>
            <w:tcW w:w="1365" w:type="pct"/>
            <w:shd w:val="clear" w:color="auto" w:fill="auto"/>
            <w:vAlign w:val="center"/>
          </w:tcPr>
          <w:p w14:paraId="4195D861" w14:textId="77777777" w:rsidR="009C0302" w:rsidRPr="0077557C" w:rsidRDefault="009C0302" w:rsidP="009C0302">
            <w:pPr>
              <w:jc w:val="center"/>
              <w:rPr>
                <w:rFonts w:ascii="Arial" w:hAnsi="Arial" w:cs="Arial"/>
                <w:b/>
              </w:rPr>
            </w:pPr>
            <w:r>
              <w:rPr>
                <w:rFonts w:ascii="Arial" w:hAnsi="Arial" w:cs="Arial"/>
                <w:b/>
              </w:rPr>
              <w:t>Ce que je retiens pour ma recherche</w:t>
            </w:r>
          </w:p>
        </w:tc>
      </w:tr>
      <w:tr w:rsidR="009C0302" w:rsidRPr="00123B2D" w14:paraId="2E9FB277" w14:textId="77777777" w:rsidTr="00EE602F">
        <w:trPr>
          <w:trHeight w:val="2552"/>
        </w:trPr>
        <w:tc>
          <w:tcPr>
            <w:tcW w:w="906" w:type="pct"/>
          </w:tcPr>
          <w:p w14:paraId="48F940C9" w14:textId="77777777" w:rsidR="009C0302" w:rsidRDefault="009C0302" w:rsidP="00D8368C">
            <w:pPr>
              <w:jc w:val="left"/>
              <w:rPr>
                <w:rFonts w:ascii="Arial" w:hAnsi="Arial" w:cs="Arial"/>
                <w:b/>
                <w:sz w:val="26"/>
              </w:rPr>
            </w:pPr>
            <w:r w:rsidRPr="00693D9D">
              <w:rPr>
                <w:rFonts w:ascii="Arial" w:hAnsi="Arial" w:cs="Arial"/>
                <w:b/>
                <w:sz w:val="26"/>
              </w:rPr>
              <w:t xml:space="preserve">Qui? </w:t>
            </w:r>
          </w:p>
          <w:p w14:paraId="1D37435A" w14:textId="77777777" w:rsidR="009C0302" w:rsidRPr="003214A2" w:rsidRDefault="009C0302" w:rsidP="00D8368C">
            <w:pPr>
              <w:jc w:val="left"/>
              <w:rPr>
                <w:b/>
              </w:rPr>
            </w:pPr>
          </w:p>
          <w:p w14:paraId="6C1F8F7C" w14:textId="77777777" w:rsidR="00DB621A" w:rsidRPr="00EE602F" w:rsidRDefault="009C0302" w:rsidP="00D8368C">
            <w:pPr>
              <w:pStyle w:val="encadr"/>
              <w:jc w:val="left"/>
              <w:rPr>
                <w:rFonts w:ascii="Arial" w:eastAsia="Times New Roman" w:hAnsi="Arial" w:cs="Arial"/>
                <w:kern w:val="0"/>
                <w:sz w:val="24"/>
                <w:lang w:eastAsia="fr-CA"/>
              </w:rPr>
            </w:pPr>
            <w:r w:rsidRPr="00EE602F">
              <w:rPr>
                <w:rFonts w:eastAsia="Times New Roman"/>
                <w:kern w:val="0"/>
                <w:sz w:val="24"/>
                <w:lang w:eastAsia="fr-CA"/>
              </w:rPr>
              <w:t xml:space="preserve">Quels individus ou quels groupes d’individus sont concernés par le compostage? </w:t>
            </w:r>
          </w:p>
        </w:tc>
        <w:tc>
          <w:tcPr>
            <w:tcW w:w="1365" w:type="pct"/>
            <w:shd w:val="clear" w:color="auto" w:fill="auto"/>
          </w:tcPr>
          <w:p w14:paraId="11D0864E" w14:textId="77777777" w:rsidR="009C0302" w:rsidRPr="00EE602F" w:rsidRDefault="009C0302" w:rsidP="00D8368C">
            <w:pPr>
              <w:jc w:val="left"/>
              <w:rPr>
                <w:sz w:val="22"/>
                <w:szCs w:val="22"/>
              </w:rPr>
            </w:pPr>
            <w:r w:rsidRPr="00EE602F">
              <w:rPr>
                <w:sz w:val="22"/>
                <w:szCs w:val="22"/>
              </w:rPr>
              <w:t>Citoyen</w:t>
            </w:r>
          </w:p>
          <w:p w14:paraId="07BD145D" w14:textId="77777777" w:rsidR="009C0302" w:rsidRPr="00EE602F" w:rsidRDefault="009C0302" w:rsidP="00D8368C">
            <w:pPr>
              <w:jc w:val="left"/>
              <w:rPr>
                <w:sz w:val="22"/>
                <w:szCs w:val="22"/>
              </w:rPr>
            </w:pPr>
            <w:r w:rsidRPr="00EE602F">
              <w:rPr>
                <w:sz w:val="22"/>
                <w:szCs w:val="22"/>
              </w:rPr>
              <w:t>Cultivateur</w:t>
            </w:r>
          </w:p>
          <w:p w14:paraId="7BC2E5D5" w14:textId="77777777" w:rsidR="009C0302" w:rsidRPr="00EE602F" w:rsidRDefault="009C0302" w:rsidP="00D8368C">
            <w:pPr>
              <w:jc w:val="left"/>
              <w:rPr>
                <w:sz w:val="22"/>
                <w:szCs w:val="22"/>
              </w:rPr>
            </w:pPr>
            <w:r w:rsidRPr="00EE602F">
              <w:rPr>
                <w:sz w:val="22"/>
                <w:szCs w:val="22"/>
              </w:rPr>
              <w:t>Biologiste</w:t>
            </w:r>
          </w:p>
          <w:p w14:paraId="7EF82977" w14:textId="77777777" w:rsidR="009C0302" w:rsidRPr="00EE602F" w:rsidRDefault="009C0302" w:rsidP="00D8368C">
            <w:pPr>
              <w:jc w:val="left"/>
              <w:rPr>
                <w:sz w:val="22"/>
                <w:szCs w:val="22"/>
              </w:rPr>
            </w:pPr>
            <w:r w:rsidRPr="00EE602F">
              <w:rPr>
                <w:sz w:val="22"/>
                <w:szCs w:val="22"/>
              </w:rPr>
              <w:t>Politicien</w:t>
            </w:r>
          </w:p>
          <w:p w14:paraId="115BBBA3" w14:textId="77777777" w:rsidR="009C0302" w:rsidRPr="00EE602F" w:rsidRDefault="009C0302" w:rsidP="00D8368C">
            <w:pPr>
              <w:jc w:val="left"/>
              <w:rPr>
                <w:sz w:val="22"/>
                <w:szCs w:val="22"/>
              </w:rPr>
            </w:pPr>
            <w:r w:rsidRPr="00EE602F">
              <w:rPr>
                <w:sz w:val="22"/>
                <w:szCs w:val="22"/>
              </w:rPr>
              <w:t>Historien</w:t>
            </w:r>
          </w:p>
        </w:tc>
        <w:tc>
          <w:tcPr>
            <w:tcW w:w="1365" w:type="pct"/>
            <w:shd w:val="clear" w:color="auto" w:fill="auto"/>
          </w:tcPr>
          <w:p w14:paraId="073A0401" w14:textId="77777777" w:rsidR="009C0302" w:rsidRPr="00EE602F" w:rsidRDefault="009C0302" w:rsidP="00D8368C">
            <w:pPr>
              <w:jc w:val="left"/>
              <w:rPr>
                <w:sz w:val="22"/>
                <w:szCs w:val="22"/>
              </w:rPr>
            </w:pPr>
            <w:r w:rsidRPr="00EE602F">
              <w:rPr>
                <w:sz w:val="22"/>
                <w:szCs w:val="22"/>
              </w:rPr>
              <w:t>Ceux qui font du jardinage</w:t>
            </w:r>
          </w:p>
          <w:p w14:paraId="57B85F25" w14:textId="77777777" w:rsidR="009C0302" w:rsidRPr="00EE602F" w:rsidRDefault="009C0302" w:rsidP="00D8368C">
            <w:pPr>
              <w:jc w:val="left"/>
              <w:rPr>
                <w:sz w:val="22"/>
                <w:szCs w:val="22"/>
              </w:rPr>
            </w:pPr>
            <w:r w:rsidRPr="00EE602F">
              <w:rPr>
                <w:sz w:val="22"/>
                <w:szCs w:val="22"/>
              </w:rPr>
              <w:t>Ceux qui ont des préoccupations sociales et environnementales</w:t>
            </w:r>
          </w:p>
          <w:p w14:paraId="572704E7" w14:textId="77777777" w:rsidR="009C0302" w:rsidRPr="00EE602F" w:rsidRDefault="009C0302" w:rsidP="00D8368C">
            <w:pPr>
              <w:jc w:val="left"/>
              <w:rPr>
                <w:sz w:val="22"/>
                <w:szCs w:val="22"/>
              </w:rPr>
            </w:pPr>
            <w:r w:rsidRPr="00EE602F">
              <w:rPr>
                <w:sz w:val="22"/>
                <w:szCs w:val="22"/>
              </w:rPr>
              <w:t>Soi-même</w:t>
            </w:r>
          </w:p>
          <w:p w14:paraId="0EF3F26E" w14:textId="77777777" w:rsidR="009C0302" w:rsidRPr="00EE602F" w:rsidRDefault="009C0302" w:rsidP="00D8368C">
            <w:pPr>
              <w:jc w:val="left"/>
              <w:rPr>
                <w:sz w:val="22"/>
                <w:szCs w:val="22"/>
              </w:rPr>
            </w:pPr>
            <w:r w:rsidRPr="00EE602F">
              <w:rPr>
                <w:sz w:val="22"/>
                <w:szCs w:val="22"/>
              </w:rPr>
              <w:t>Municipalité</w:t>
            </w:r>
          </w:p>
        </w:tc>
        <w:tc>
          <w:tcPr>
            <w:tcW w:w="1365" w:type="pct"/>
            <w:shd w:val="clear" w:color="auto" w:fill="auto"/>
          </w:tcPr>
          <w:p w14:paraId="3FA817A4" w14:textId="77777777" w:rsidR="009C0302" w:rsidRPr="009C0302" w:rsidRDefault="009C0302" w:rsidP="00D8368C">
            <w:pPr>
              <w:jc w:val="left"/>
            </w:pPr>
          </w:p>
        </w:tc>
      </w:tr>
      <w:tr w:rsidR="009C0302" w:rsidRPr="00123B2D" w14:paraId="7F50CA5F" w14:textId="77777777" w:rsidTr="00EE602F">
        <w:trPr>
          <w:trHeight w:val="2501"/>
        </w:trPr>
        <w:tc>
          <w:tcPr>
            <w:tcW w:w="906" w:type="pct"/>
            <w:shd w:val="clear" w:color="auto" w:fill="F2F2F2"/>
          </w:tcPr>
          <w:p w14:paraId="3F8E4870" w14:textId="77777777" w:rsidR="009C0302" w:rsidRDefault="009C0302" w:rsidP="00D8368C">
            <w:pPr>
              <w:jc w:val="left"/>
              <w:rPr>
                <w:rFonts w:ascii="Arial" w:hAnsi="Arial" w:cs="Arial"/>
                <w:b/>
                <w:sz w:val="26"/>
              </w:rPr>
            </w:pPr>
            <w:r>
              <w:rPr>
                <w:rFonts w:ascii="Arial" w:hAnsi="Arial" w:cs="Arial"/>
                <w:b/>
                <w:sz w:val="26"/>
              </w:rPr>
              <w:t>Quoi?</w:t>
            </w:r>
          </w:p>
          <w:p w14:paraId="507DB5EC" w14:textId="77777777" w:rsidR="009C0302" w:rsidRPr="003214A2" w:rsidRDefault="009C0302" w:rsidP="00D8368C">
            <w:pPr>
              <w:jc w:val="left"/>
              <w:rPr>
                <w:b/>
              </w:rPr>
            </w:pPr>
          </w:p>
          <w:p w14:paraId="01B8F249" w14:textId="77777777" w:rsidR="009C0302" w:rsidRPr="00345EB2" w:rsidRDefault="009C0302" w:rsidP="00D8368C">
            <w:pPr>
              <w:jc w:val="left"/>
              <w:rPr>
                <w:rFonts w:ascii="Arial" w:hAnsi="Arial" w:cs="Arial"/>
                <w:sz w:val="20"/>
                <w:szCs w:val="20"/>
              </w:rPr>
            </w:pPr>
            <w:r w:rsidRPr="003214A2">
              <w:t>Quels sont les aspects du compostage?</w:t>
            </w:r>
          </w:p>
        </w:tc>
        <w:tc>
          <w:tcPr>
            <w:tcW w:w="1365" w:type="pct"/>
            <w:shd w:val="clear" w:color="auto" w:fill="F2F2F2"/>
          </w:tcPr>
          <w:p w14:paraId="2F337BF0" w14:textId="77777777" w:rsidR="009C0302" w:rsidRPr="00EE602F" w:rsidRDefault="009C0302" w:rsidP="00D8368C">
            <w:pPr>
              <w:jc w:val="left"/>
              <w:rPr>
                <w:sz w:val="22"/>
                <w:szCs w:val="22"/>
              </w:rPr>
            </w:pPr>
            <w:r w:rsidRPr="00EE602F">
              <w:rPr>
                <w:sz w:val="22"/>
                <w:szCs w:val="22"/>
              </w:rPr>
              <w:t>Histoire du compostage</w:t>
            </w:r>
          </w:p>
          <w:p w14:paraId="6526807A" w14:textId="77777777" w:rsidR="009C0302" w:rsidRPr="00EE602F" w:rsidRDefault="009C0302" w:rsidP="00D8368C">
            <w:pPr>
              <w:jc w:val="left"/>
              <w:rPr>
                <w:sz w:val="22"/>
                <w:szCs w:val="22"/>
              </w:rPr>
            </w:pPr>
            <w:r w:rsidRPr="00EE602F">
              <w:rPr>
                <w:sz w:val="22"/>
                <w:szCs w:val="22"/>
              </w:rPr>
              <w:t>Différence entre le compostage industriel et le compostage domestique</w:t>
            </w:r>
          </w:p>
          <w:p w14:paraId="111BB472" w14:textId="77777777" w:rsidR="009C0302" w:rsidRPr="00EE602F" w:rsidRDefault="009C0302" w:rsidP="00D8368C">
            <w:pPr>
              <w:jc w:val="left"/>
              <w:rPr>
                <w:sz w:val="22"/>
                <w:szCs w:val="22"/>
              </w:rPr>
            </w:pPr>
            <w:r w:rsidRPr="00EE602F">
              <w:rPr>
                <w:sz w:val="22"/>
                <w:szCs w:val="22"/>
              </w:rPr>
              <w:t>Les procédés du compostage (comment se produit le compost)</w:t>
            </w:r>
          </w:p>
          <w:p w14:paraId="6EE63102" w14:textId="77777777" w:rsidR="009C0302" w:rsidRPr="00EE602F" w:rsidRDefault="009C0302" w:rsidP="00D8368C">
            <w:pPr>
              <w:jc w:val="left"/>
              <w:rPr>
                <w:sz w:val="22"/>
                <w:szCs w:val="22"/>
              </w:rPr>
            </w:pPr>
          </w:p>
        </w:tc>
        <w:tc>
          <w:tcPr>
            <w:tcW w:w="1365" w:type="pct"/>
            <w:shd w:val="clear" w:color="auto" w:fill="F2F2F2"/>
          </w:tcPr>
          <w:p w14:paraId="0FF31164" w14:textId="77777777" w:rsidR="009C0302" w:rsidRPr="00EE602F" w:rsidRDefault="009C0302" w:rsidP="00D8368C">
            <w:pPr>
              <w:jc w:val="left"/>
              <w:rPr>
                <w:sz w:val="22"/>
                <w:szCs w:val="22"/>
              </w:rPr>
            </w:pPr>
            <w:r w:rsidRPr="00EE602F">
              <w:rPr>
                <w:sz w:val="22"/>
                <w:szCs w:val="22"/>
              </w:rPr>
              <w:t>Avantages du compostage</w:t>
            </w:r>
          </w:p>
          <w:p w14:paraId="7AEEDFF3" w14:textId="77777777" w:rsidR="009C0302" w:rsidRPr="00207592" w:rsidRDefault="009C0302" w:rsidP="00D8368C">
            <w:pPr>
              <w:jc w:val="left"/>
              <w:rPr>
                <w:sz w:val="22"/>
                <w:szCs w:val="22"/>
              </w:rPr>
            </w:pPr>
            <w:r w:rsidRPr="00207592">
              <w:rPr>
                <w:sz w:val="22"/>
                <w:szCs w:val="22"/>
              </w:rPr>
              <w:t>Ingrédients nécessaires au compost</w:t>
            </w:r>
          </w:p>
          <w:p w14:paraId="39125714" w14:textId="77777777" w:rsidR="009C0302" w:rsidRPr="00EE602F" w:rsidRDefault="009C0302" w:rsidP="00D8368C">
            <w:pPr>
              <w:jc w:val="left"/>
              <w:rPr>
                <w:sz w:val="22"/>
                <w:szCs w:val="22"/>
              </w:rPr>
            </w:pPr>
            <w:r w:rsidRPr="00EE602F">
              <w:rPr>
                <w:sz w:val="22"/>
                <w:szCs w:val="22"/>
              </w:rPr>
              <w:t xml:space="preserve">Méthodes </w:t>
            </w:r>
            <w:r w:rsidRPr="00EE602F">
              <w:rPr>
                <w:rFonts w:eastAsia="Times New Roman"/>
                <w:kern w:val="0"/>
                <w:sz w:val="22"/>
                <w:szCs w:val="22"/>
                <w:lang w:eastAsia="fr-CA"/>
              </w:rPr>
              <w:t>de compostage domestique</w:t>
            </w:r>
            <w:r w:rsidRPr="00EE602F">
              <w:rPr>
                <w:sz w:val="22"/>
                <w:szCs w:val="22"/>
              </w:rPr>
              <w:t xml:space="preserve"> </w:t>
            </w:r>
          </w:p>
          <w:p w14:paraId="0FA36007" w14:textId="77777777" w:rsidR="009C0302" w:rsidRPr="00EE602F" w:rsidRDefault="009C0302" w:rsidP="00D8368C">
            <w:pPr>
              <w:jc w:val="left"/>
              <w:rPr>
                <w:sz w:val="22"/>
                <w:szCs w:val="22"/>
              </w:rPr>
            </w:pPr>
          </w:p>
        </w:tc>
        <w:tc>
          <w:tcPr>
            <w:tcW w:w="1365" w:type="pct"/>
            <w:shd w:val="clear" w:color="auto" w:fill="F2F2F2"/>
          </w:tcPr>
          <w:p w14:paraId="09A7A425" w14:textId="77777777" w:rsidR="009C0302" w:rsidRPr="00207592" w:rsidRDefault="009C0302" w:rsidP="00D8368C">
            <w:pPr>
              <w:jc w:val="left"/>
              <w:rPr>
                <w:b/>
                <w:sz w:val="22"/>
                <w:szCs w:val="22"/>
              </w:rPr>
            </w:pPr>
            <w:r w:rsidRPr="00207592">
              <w:rPr>
                <w:b/>
                <w:sz w:val="22"/>
                <w:szCs w:val="22"/>
              </w:rPr>
              <w:t>Ingrédients du compostage</w:t>
            </w:r>
          </w:p>
        </w:tc>
      </w:tr>
      <w:tr w:rsidR="009C0302" w:rsidRPr="00123B2D" w14:paraId="3BA9270B" w14:textId="77777777" w:rsidTr="00EE602F">
        <w:trPr>
          <w:trHeight w:val="2552"/>
        </w:trPr>
        <w:tc>
          <w:tcPr>
            <w:tcW w:w="906" w:type="pct"/>
          </w:tcPr>
          <w:p w14:paraId="5970A1C9" w14:textId="77777777" w:rsidR="009C0302" w:rsidRDefault="009C0302" w:rsidP="00D8368C">
            <w:pPr>
              <w:jc w:val="left"/>
              <w:rPr>
                <w:rFonts w:ascii="Arial" w:hAnsi="Arial" w:cs="Arial"/>
                <w:b/>
                <w:sz w:val="26"/>
              </w:rPr>
            </w:pPr>
            <w:r w:rsidRPr="00693D9D">
              <w:rPr>
                <w:rFonts w:ascii="Arial" w:hAnsi="Arial" w:cs="Arial"/>
                <w:b/>
                <w:sz w:val="26"/>
              </w:rPr>
              <w:t>Quand</w:t>
            </w:r>
            <w:r>
              <w:rPr>
                <w:rFonts w:ascii="Arial" w:hAnsi="Arial" w:cs="Arial"/>
                <w:b/>
                <w:sz w:val="26"/>
              </w:rPr>
              <w:t>?</w:t>
            </w:r>
          </w:p>
          <w:p w14:paraId="50FB7ED9" w14:textId="77777777" w:rsidR="009C0302" w:rsidRPr="003214A2" w:rsidRDefault="009C0302" w:rsidP="00D8368C">
            <w:pPr>
              <w:jc w:val="left"/>
              <w:rPr>
                <w:b/>
              </w:rPr>
            </w:pPr>
          </w:p>
          <w:p w14:paraId="5B3E3B13" w14:textId="77777777" w:rsidR="009C0302" w:rsidRPr="003214A2" w:rsidRDefault="009C0302" w:rsidP="00D8368C">
            <w:pPr>
              <w:jc w:val="left"/>
            </w:pPr>
            <w:r w:rsidRPr="003214A2">
              <w:t xml:space="preserve">De quelle période peut-on parler lorsque l’on traite du compostage? </w:t>
            </w:r>
          </w:p>
          <w:p w14:paraId="7D6D257C" w14:textId="77777777" w:rsidR="009C0302" w:rsidRPr="003214A2" w:rsidRDefault="009C0302" w:rsidP="00D8368C">
            <w:pPr>
              <w:jc w:val="left"/>
              <w:rPr>
                <w:sz w:val="18"/>
                <w:szCs w:val="18"/>
              </w:rPr>
            </w:pPr>
          </w:p>
          <w:p w14:paraId="5F44013A" w14:textId="77777777" w:rsidR="009C0302" w:rsidRPr="009C0302" w:rsidRDefault="009C0302" w:rsidP="00D8368C">
            <w:pPr>
              <w:jc w:val="left"/>
              <w:rPr>
                <w:rFonts w:ascii="Arial" w:hAnsi="Arial" w:cs="Arial"/>
                <w:sz w:val="18"/>
                <w:szCs w:val="18"/>
              </w:rPr>
            </w:pPr>
            <w:r w:rsidRPr="003214A2">
              <w:rPr>
                <w:sz w:val="18"/>
                <w:szCs w:val="18"/>
              </w:rPr>
              <w:t xml:space="preserve">(De nos jours, dans le passé, dans l’avenir, </w:t>
            </w:r>
            <w:r w:rsidR="0016333D" w:rsidRPr="003214A2">
              <w:rPr>
                <w:sz w:val="18"/>
                <w:szCs w:val="18"/>
              </w:rPr>
              <w:t>à</w:t>
            </w:r>
            <w:r w:rsidR="0021489F" w:rsidRPr="003214A2">
              <w:rPr>
                <w:sz w:val="18"/>
                <w:szCs w:val="18"/>
              </w:rPr>
              <w:t xml:space="preserve"> </w:t>
            </w:r>
            <w:r w:rsidRPr="003214A2">
              <w:rPr>
                <w:sz w:val="18"/>
                <w:szCs w:val="18"/>
              </w:rPr>
              <w:t>quelle saison, etc.)</w:t>
            </w:r>
          </w:p>
        </w:tc>
        <w:tc>
          <w:tcPr>
            <w:tcW w:w="1365" w:type="pct"/>
            <w:shd w:val="clear" w:color="auto" w:fill="auto"/>
          </w:tcPr>
          <w:p w14:paraId="4EEFFF96" w14:textId="77777777" w:rsidR="009C0302" w:rsidRDefault="009C0302" w:rsidP="00D8368C">
            <w:pPr>
              <w:jc w:val="left"/>
            </w:pPr>
            <w:r w:rsidRPr="009C0302">
              <w:t>Dans le passé</w:t>
            </w:r>
          </w:p>
          <w:p w14:paraId="682CFE73" w14:textId="77777777" w:rsidR="009C0302" w:rsidRPr="009C0302" w:rsidRDefault="009C0302" w:rsidP="00D8368C">
            <w:pPr>
              <w:jc w:val="left"/>
            </w:pPr>
            <w:r>
              <w:t>De nos jours</w:t>
            </w:r>
          </w:p>
          <w:p w14:paraId="212A5D44" w14:textId="77777777" w:rsidR="009C0302" w:rsidRPr="009C0302" w:rsidRDefault="009C0302" w:rsidP="00D8368C">
            <w:pPr>
              <w:jc w:val="left"/>
            </w:pPr>
            <w:r w:rsidRPr="009C0302">
              <w:t>Dans l’avenir</w:t>
            </w:r>
          </w:p>
          <w:p w14:paraId="7148CB39" w14:textId="77777777" w:rsidR="009C0302" w:rsidRPr="009C0302" w:rsidRDefault="009C0302" w:rsidP="00D8368C">
            <w:pPr>
              <w:jc w:val="left"/>
            </w:pPr>
            <w:r w:rsidRPr="009C0302">
              <w:t>Été</w:t>
            </w:r>
          </w:p>
          <w:p w14:paraId="10A93B87" w14:textId="77777777" w:rsidR="009C0302" w:rsidRPr="009C0302" w:rsidRDefault="009C0302" w:rsidP="00D8368C">
            <w:pPr>
              <w:jc w:val="left"/>
            </w:pPr>
            <w:r w:rsidRPr="009C0302">
              <w:t>Automne</w:t>
            </w:r>
          </w:p>
          <w:p w14:paraId="475D5A39" w14:textId="77777777" w:rsidR="009C0302" w:rsidRPr="009C0302" w:rsidRDefault="009C0302" w:rsidP="00D8368C">
            <w:pPr>
              <w:jc w:val="left"/>
            </w:pPr>
            <w:r w:rsidRPr="009C0302">
              <w:t>Hiver</w:t>
            </w:r>
          </w:p>
          <w:p w14:paraId="635B0EAD" w14:textId="77777777" w:rsidR="009C0302" w:rsidRPr="009C0302" w:rsidRDefault="009C0302" w:rsidP="00D8368C">
            <w:pPr>
              <w:jc w:val="left"/>
            </w:pPr>
            <w:r w:rsidRPr="009C0302">
              <w:t xml:space="preserve">Printemps </w:t>
            </w:r>
          </w:p>
        </w:tc>
        <w:tc>
          <w:tcPr>
            <w:tcW w:w="1365" w:type="pct"/>
            <w:shd w:val="clear" w:color="auto" w:fill="auto"/>
          </w:tcPr>
          <w:p w14:paraId="374EF81C" w14:textId="77777777" w:rsidR="009C0302" w:rsidRPr="009C0302" w:rsidRDefault="009C0302" w:rsidP="00D8368C">
            <w:pPr>
              <w:jc w:val="left"/>
            </w:pPr>
            <w:r w:rsidRPr="009C0302">
              <w:t>De nos jours</w:t>
            </w:r>
          </w:p>
        </w:tc>
        <w:tc>
          <w:tcPr>
            <w:tcW w:w="1365" w:type="pct"/>
            <w:shd w:val="clear" w:color="auto" w:fill="auto"/>
          </w:tcPr>
          <w:p w14:paraId="6B912E46" w14:textId="77777777" w:rsidR="009C0302" w:rsidRPr="009C0302" w:rsidRDefault="009C0302" w:rsidP="00D8368C">
            <w:pPr>
              <w:jc w:val="left"/>
            </w:pPr>
          </w:p>
        </w:tc>
      </w:tr>
    </w:tbl>
    <w:p w14:paraId="634BB553" w14:textId="77777777" w:rsidR="00ED160B" w:rsidRDefault="00ED160B" w:rsidP="009C0302"/>
    <w:p w14:paraId="6A78134E" w14:textId="77777777" w:rsidR="000B04AF" w:rsidRDefault="000B04AF" w:rsidP="009C0302"/>
    <w:p w14:paraId="1B899598" w14:textId="77777777" w:rsidR="000B04AF" w:rsidRDefault="000B04AF" w:rsidP="009C0302"/>
    <w:p w14:paraId="083C9E2C" w14:textId="77777777" w:rsidR="000B04AF" w:rsidRDefault="000B04AF" w:rsidP="009C0302"/>
    <w:p w14:paraId="188CA912" w14:textId="77777777" w:rsidR="000B04AF" w:rsidRDefault="000B04AF" w:rsidP="009C0302"/>
    <w:p w14:paraId="673EDC05" w14:textId="77777777" w:rsidR="005F2352" w:rsidRDefault="005F2352" w:rsidP="009C0302"/>
    <w:p w14:paraId="718BACC4" w14:textId="77777777" w:rsidR="005F2352" w:rsidRDefault="005F2352" w:rsidP="009C03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2510"/>
        <w:gridCol w:w="2510"/>
        <w:gridCol w:w="2510"/>
      </w:tblGrid>
      <w:tr w:rsidR="009C0302" w:rsidRPr="003214A2" w14:paraId="12627EB3" w14:textId="77777777" w:rsidTr="003214A2">
        <w:trPr>
          <w:tblHeader/>
        </w:trPr>
        <w:tc>
          <w:tcPr>
            <w:tcW w:w="968" w:type="pct"/>
            <w:shd w:val="clear" w:color="auto" w:fill="auto"/>
          </w:tcPr>
          <w:p w14:paraId="166FCC33" w14:textId="77777777" w:rsidR="009C0302" w:rsidRPr="003214A2" w:rsidRDefault="009C0302" w:rsidP="009C0302">
            <w:pPr>
              <w:jc w:val="center"/>
              <w:rPr>
                <w:rFonts w:ascii="Arial" w:hAnsi="Arial" w:cs="Arial"/>
                <w:b/>
              </w:rPr>
            </w:pPr>
            <w:r w:rsidRPr="003214A2">
              <w:rPr>
                <w:rFonts w:ascii="Arial" w:hAnsi="Arial" w:cs="Arial"/>
                <w:b/>
              </w:rPr>
              <w:lastRenderedPageBreak/>
              <w:t>Question</w:t>
            </w:r>
          </w:p>
        </w:tc>
        <w:tc>
          <w:tcPr>
            <w:tcW w:w="1344" w:type="pct"/>
            <w:shd w:val="clear" w:color="auto" w:fill="auto"/>
          </w:tcPr>
          <w:p w14:paraId="59F970B4" w14:textId="77777777" w:rsidR="009C0302" w:rsidRPr="003214A2" w:rsidRDefault="009C0302" w:rsidP="009C0302">
            <w:pPr>
              <w:jc w:val="center"/>
              <w:rPr>
                <w:rFonts w:ascii="Arial" w:hAnsi="Arial" w:cs="Arial"/>
                <w:b/>
              </w:rPr>
            </w:pPr>
            <w:r w:rsidRPr="003214A2">
              <w:rPr>
                <w:rFonts w:ascii="Arial" w:hAnsi="Arial" w:cs="Arial"/>
                <w:b/>
              </w:rPr>
              <w:t>Ce que je sais</w:t>
            </w:r>
          </w:p>
        </w:tc>
        <w:tc>
          <w:tcPr>
            <w:tcW w:w="1344" w:type="pct"/>
            <w:shd w:val="clear" w:color="auto" w:fill="auto"/>
          </w:tcPr>
          <w:p w14:paraId="5165A1BA" w14:textId="77777777" w:rsidR="009C0302" w:rsidRPr="003214A2" w:rsidRDefault="009C0302" w:rsidP="009C0302">
            <w:pPr>
              <w:jc w:val="center"/>
              <w:rPr>
                <w:rFonts w:ascii="Arial" w:hAnsi="Arial" w:cs="Arial"/>
                <w:b/>
              </w:rPr>
            </w:pPr>
            <w:r w:rsidRPr="003214A2">
              <w:rPr>
                <w:rFonts w:ascii="Arial" w:hAnsi="Arial" w:cs="Arial"/>
                <w:b/>
              </w:rPr>
              <w:t>Ce que j’ai lu</w:t>
            </w:r>
          </w:p>
        </w:tc>
        <w:tc>
          <w:tcPr>
            <w:tcW w:w="1344" w:type="pct"/>
            <w:shd w:val="clear" w:color="auto" w:fill="auto"/>
          </w:tcPr>
          <w:p w14:paraId="42FA2B78" w14:textId="77777777" w:rsidR="009C0302" w:rsidRPr="003214A2" w:rsidRDefault="009C0302" w:rsidP="009C0302">
            <w:pPr>
              <w:jc w:val="center"/>
              <w:rPr>
                <w:rFonts w:ascii="Arial" w:hAnsi="Arial" w:cs="Arial"/>
                <w:b/>
              </w:rPr>
            </w:pPr>
            <w:r w:rsidRPr="003214A2">
              <w:rPr>
                <w:rFonts w:ascii="Arial" w:hAnsi="Arial" w:cs="Arial"/>
                <w:b/>
              </w:rPr>
              <w:t>Ce que je retiens pour ma recherche</w:t>
            </w:r>
          </w:p>
        </w:tc>
      </w:tr>
      <w:tr w:rsidR="009C0302" w:rsidRPr="00123B2D" w14:paraId="0F391A77" w14:textId="77777777" w:rsidTr="00EE602F">
        <w:trPr>
          <w:trHeight w:val="1991"/>
        </w:trPr>
        <w:tc>
          <w:tcPr>
            <w:tcW w:w="968" w:type="pct"/>
            <w:shd w:val="clear" w:color="auto" w:fill="auto"/>
          </w:tcPr>
          <w:p w14:paraId="67A36647" w14:textId="77777777" w:rsidR="009C0302" w:rsidRDefault="009C0302" w:rsidP="00D8368C">
            <w:pPr>
              <w:jc w:val="left"/>
              <w:rPr>
                <w:rFonts w:ascii="Arial" w:hAnsi="Arial" w:cs="Arial"/>
                <w:b/>
                <w:sz w:val="26"/>
              </w:rPr>
            </w:pPr>
            <w:r w:rsidRPr="00693D9D">
              <w:rPr>
                <w:rFonts w:ascii="Arial" w:hAnsi="Arial" w:cs="Arial"/>
                <w:b/>
                <w:sz w:val="26"/>
              </w:rPr>
              <w:t>Où</w:t>
            </w:r>
            <w:r>
              <w:rPr>
                <w:rFonts w:ascii="Arial" w:hAnsi="Arial" w:cs="Arial"/>
                <w:b/>
                <w:sz w:val="26"/>
              </w:rPr>
              <w:t>?</w:t>
            </w:r>
          </w:p>
          <w:p w14:paraId="0297960D" w14:textId="77777777" w:rsidR="009C0302" w:rsidRPr="003214A2" w:rsidRDefault="009C0302" w:rsidP="00D8368C">
            <w:pPr>
              <w:jc w:val="left"/>
              <w:rPr>
                <w:b/>
              </w:rPr>
            </w:pPr>
          </w:p>
          <w:p w14:paraId="0C64258D" w14:textId="77777777" w:rsidR="009C0302" w:rsidRPr="003214A2" w:rsidRDefault="009C0302" w:rsidP="00D8368C">
            <w:pPr>
              <w:jc w:val="left"/>
            </w:pPr>
            <w:r w:rsidRPr="003214A2">
              <w:t>Où fait-on du compostage?</w:t>
            </w:r>
          </w:p>
          <w:p w14:paraId="790147DF" w14:textId="77777777" w:rsidR="009C0302" w:rsidRPr="003214A2" w:rsidRDefault="009C0302" w:rsidP="00D8368C">
            <w:pPr>
              <w:jc w:val="left"/>
            </w:pPr>
          </w:p>
          <w:p w14:paraId="412F28F1" w14:textId="77777777" w:rsidR="009C0302" w:rsidRPr="003214A2" w:rsidRDefault="009C0302" w:rsidP="00D8368C">
            <w:pPr>
              <w:jc w:val="left"/>
              <w:rPr>
                <w:rFonts w:ascii="Arial" w:hAnsi="Arial" w:cs="Arial"/>
                <w:sz w:val="20"/>
                <w:szCs w:val="20"/>
              </w:rPr>
            </w:pPr>
            <w:r w:rsidRPr="003214A2">
              <w:rPr>
                <w:sz w:val="20"/>
                <w:szCs w:val="20"/>
              </w:rPr>
              <w:t>(</w:t>
            </w:r>
            <w:r w:rsidR="0036305B" w:rsidRPr="003214A2">
              <w:rPr>
                <w:sz w:val="20"/>
                <w:szCs w:val="20"/>
              </w:rPr>
              <w:t>S</w:t>
            </w:r>
            <w:r w:rsidRPr="003214A2">
              <w:rPr>
                <w:sz w:val="20"/>
                <w:szCs w:val="20"/>
              </w:rPr>
              <w:t>ecteur, zone, pays, etc.)</w:t>
            </w:r>
          </w:p>
        </w:tc>
        <w:tc>
          <w:tcPr>
            <w:tcW w:w="1344" w:type="pct"/>
            <w:shd w:val="clear" w:color="auto" w:fill="auto"/>
          </w:tcPr>
          <w:p w14:paraId="494288AE" w14:textId="77777777" w:rsidR="009C0302" w:rsidRPr="009C0302" w:rsidRDefault="009C0302" w:rsidP="00D8368C">
            <w:pPr>
              <w:jc w:val="left"/>
            </w:pPr>
            <w:r w:rsidRPr="009C0302">
              <w:t>Industriel (en usine)</w:t>
            </w:r>
          </w:p>
          <w:p w14:paraId="188260F7" w14:textId="77777777" w:rsidR="009C0302" w:rsidRPr="009C0302" w:rsidRDefault="009C0302" w:rsidP="00D8368C">
            <w:pPr>
              <w:jc w:val="left"/>
            </w:pPr>
            <w:r w:rsidRPr="009C0302">
              <w:t>Communautaire</w:t>
            </w:r>
          </w:p>
          <w:p w14:paraId="5CCEB0D5" w14:textId="77777777" w:rsidR="009C0302" w:rsidRPr="009C0302" w:rsidRDefault="009C0302" w:rsidP="00D8368C">
            <w:pPr>
              <w:jc w:val="left"/>
            </w:pPr>
            <w:r w:rsidRPr="009C0302">
              <w:t>Ailleurs dans le monde</w:t>
            </w:r>
          </w:p>
          <w:p w14:paraId="0062B1B3" w14:textId="77777777" w:rsidR="009C0302" w:rsidRPr="009C0302" w:rsidRDefault="009C0302" w:rsidP="00D8368C">
            <w:pPr>
              <w:jc w:val="left"/>
            </w:pPr>
          </w:p>
        </w:tc>
        <w:tc>
          <w:tcPr>
            <w:tcW w:w="1344" w:type="pct"/>
            <w:shd w:val="clear" w:color="auto" w:fill="auto"/>
          </w:tcPr>
          <w:p w14:paraId="6547DD18" w14:textId="77777777" w:rsidR="009C0302" w:rsidRPr="009C0302" w:rsidRDefault="009C0302" w:rsidP="00D8368C">
            <w:pPr>
              <w:jc w:val="left"/>
            </w:pPr>
            <w:r w:rsidRPr="009C0302">
              <w:t xml:space="preserve">Maison </w:t>
            </w:r>
          </w:p>
          <w:p w14:paraId="10F9BCFC" w14:textId="77777777" w:rsidR="009C0302" w:rsidRPr="009C0302" w:rsidRDefault="009C0302" w:rsidP="00D8368C">
            <w:pPr>
              <w:jc w:val="left"/>
            </w:pPr>
            <w:r w:rsidRPr="009C0302">
              <w:t>École</w:t>
            </w:r>
          </w:p>
          <w:p w14:paraId="57D3DA8D" w14:textId="77777777" w:rsidR="009C0302" w:rsidRPr="009C0302" w:rsidRDefault="009C0302" w:rsidP="00D8368C">
            <w:pPr>
              <w:jc w:val="left"/>
            </w:pPr>
            <w:r w:rsidRPr="009C0302">
              <w:t>Usine de compostage locale</w:t>
            </w:r>
          </w:p>
          <w:p w14:paraId="7574263E" w14:textId="77777777" w:rsidR="009C0302" w:rsidRPr="009C0302" w:rsidRDefault="009C0302" w:rsidP="00D8368C">
            <w:pPr>
              <w:jc w:val="left"/>
            </w:pPr>
            <w:r w:rsidRPr="009C0302">
              <w:t>Site de compostage municipal</w:t>
            </w:r>
          </w:p>
        </w:tc>
        <w:tc>
          <w:tcPr>
            <w:tcW w:w="1344" w:type="pct"/>
            <w:shd w:val="clear" w:color="auto" w:fill="auto"/>
          </w:tcPr>
          <w:p w14:paraId="03EBFC42" w14:textId="77777777" w:rsidR="009C0302" w:rsidRPr="00123B2D" w:rsidRDefault="009C0302" w:rsidP="00D8368C">
            <w:pPr>
              <w:jc w:val="left"/>
              <w:rPr>
                <w:sz w:val="26"/>
              </w:rPr>
            </w:pPr>
          </w:p>
        </w:tc>
      </w:tr>
      <w:tr w:rsidR="009C0302" w:rsidRPr="00123B2D" w14:paraId="0F45B618" w14:textId="77777777" w:rsidTr="00EE602F">
        <w:trPr>
          <w:trHeight w:val="2552"/>
        </w:trPr>
        <w:tc>
          <w:tcPr>
            <w:tcW w:w="968" w:type="pct"/>
            <w:shd w:val="clear" w:color="auto" w:fill="auto"/>
          </w:tcPr>
          <w:p w14:paraId="1CB8FA56" w14:textId="77777777" w:rsidR="009C0302" w:rsidRDefault="009C0302" w:rsidP="00D8368C">
            <w:pPr>
              <w:pStyle w:val="encadr"/>
              <w:jc w:val="left"/>
              <w:rPr>
                <w:rFonts w:ascii="Arial" w:hAnsi="Arial" w:cs="Arial"/>
                <w:b/>
                <w:sz w:val="26"/>
              </w:rPr>
            </w:pPr>
            <w:r w:rsidRPr="00693D9D">
              <w:rPr>
                <w:rFonts w:ascii="Arial" w:hAnsi="Arial" w:cs="Arial"/>
                <w:b/>
                <w:sz w:val="26"/>
              </w:rPr>
              <w:t>Comment</w:t>
            </w:r>
            <w:r>
              <w:rPr>
                <w:rFonts w:ascii="Arial" w:hAnsi="Arial" w:cs="Arial"/>
                <w:b/>
                <w:sz w:val="26"/>
              </w:rPr>
              <w:t>?</w:t>
            </w:r>
            <w:r w:rsidRPr="00693D9D">
              <w:rPr>
                <w:rFonts w:ascii="Arial" w:hAnsi="Arial" w:cs="Arial"/>
                <w:b/>
                <w:sz w:val="26"/>
              </w:rPr>
              <w:t xml:space="preserve"> </w:t>
            </w:r>
          </w:p>
          <w:p w14:paraId="7F686412" w14:textId="77777777" w:rsidR="009C0302" w:rsidRPr="003214A2" w:rsidRDefault="009C0302" w:rsidP="00D8368C">
            <w:pPr>
              <w:pStyle w:val="encadr"/>
              <w:jc w:val="left"/>
              <w:rPr>
                <w:b/>
                <w:sz w:val="24"/>
              </w:rPr>
            </w:pPr>
          </w:p>
          <w:p w14:paraId="7858F81E" w14:textId="6FBEBB12" w:rsidR="009C0302" w:rsidRPr="00EE602F" w:rsidRDefault="009C0302" w:rsidP="00D8368C">
            <w:pPr>
              <w:pStyle w:val="encadr"/>
              <w:jc w:val="left"/>
              <w:rPr>
                <w:rFonts w:eastAsia="Times New Roman"/>
                <w:kern w:val="0"/>
                <w:sz w:val="24"/>
                <w:lang w:eastAsia="fr-CA"/>
              </w:rPr>
            </w:pPr>
            <w:r w:rsidRPr="003214A2">
              <w:rPr>
                <w:rFonts w:eastAsia="Times New Roman"/>
                <w:kern w:val="0"/>
                <w:sz w:val="24"/>
                <w:lang w:eastAsia="fr-CA"/>
              </w:rPr>
              <w:t>Quelles approches faut-il considérer pour notre recherche?</w:t>
            </w:r>
          </w:p>
          <w:p w14:paraId="08339AA0" w14:textId="77777777" w:rsidR="009C0302" w:rsidRPr="00345EB2" w:rsidRDefault="009C0302" w:rsidP="00D8368C">
            <w:pPr>
              <w:pStyle w:val="encadr"/>
              <w:jc w:val="left"/>
              <w:rPr>
                <w:rFonts w:eastAsia="Times New Roman"/>
                <w:kern w:val="0"/>
                <w:sz w:val="20"/>
                <w:szCs w:val="20"/>
                <w:lang w:eastAsia="fr-CA"/>
              </w:rPr>
            </w:pPr>
            <w:r w:rsidRPr="003214A2">
              <w:rPr>
                <w:rFonts w:eastAsia="Times New Roman"/>
                <w:kern w:val="0"/>
                <w:sz w:val="18"/>
                <w:szCs w:val="18"/>
                <w:lang w:eastAsia="fr-CA"/>
              </w:rPr>
              <w:t>(</w:t>
            </w:r>
            <w:r w:rsidR="0036305B" w:rsidRPr="003214A2">
              <w:rPr>
                <w:rFonts w:eastAsia="Times New Roman"/>
                <w:kern w:val="0"/>
                <w:sz w:val="18"/>
                <w:szCs w:val="18"/>
                <w:lang w:eastAsia="fr-CA"/>
              </w:rPr>
              <w:t>H</w:t>
            </w:r>
            <w:r w:rsidRPr="003214A2">
              <w:rPr>
                <w:rFonts w:eastAsia="Times New Roman"/>
                <w:kern w:val="0"/>
                <w:sz w:val="18"/>
                <w:szCs w:val="18"/>
                <w:lang w:eastAsia="fr-CA"/>
              </w:rPr>
              <w:t>istorique, social</w:t>
            </w:r>
            <w:r w:rsidR="00EB3170" w:rsidRPr="003214A2">
              <w:rPr>
                <w:rFonts w:eastAsia="Times New Roman"/>
                <w:kern w:val="0"/>
                <w:sz w:val="18"/>
                <w:szCs w:val="18"/>
                <w:lang w:eastAsia="fr-CA"/>
              </w:rPr>
              <w:t>e</w:t>
            </w:r>
            <w:r w:rsidRPr="003214A2">
              <w:rPr>
                <w:rFonts w:eastAsia="Times New Roman"/>
                <w:kern w:val="0"/>
                <w:sz w:val="18"/>
                <w:szCs w:val="18"/>
                <w:lang w:eastAsia="fr-CA"/>
              </w:rPr>
              <w:t xml:space="preserve">, économique, scientifique, </w:t>
            </w:r>
            <w:r w:rsidRPr="003214A2">
              <w:rPr>
                <w:sz w:val="18"/>
                <w:szCs w:val="18"/>
              </w:rPr>
              <w:t>politique, etc.)</w:t>
            </w:r>
          </w:p>
        </w:tc>
        <w:tc>
          <w:tcPr>
            <w:tcW w:w="1344" w:type="pct"/>
            <w:shd w:val="clear" w:color="auto" w:fill="auto"/>
          </w:tcPr>
          <w:p w14:paraId="3EBFAC30" w14:textId="77777777" w:rsidR="009C0302" w:rsidRPr="009C0302" w:rsidRDefault="009C0302" w:rsidP="00D8368C">
            <w:pPr>
              <w:jc w:val="left"/>
            </w:pPr>
            <w:r w:rsidRPr="009C0302">
              <w:t>Économie</w:t>
            </w:r>
          </w:p>
          <w:p w14:paraId="5A3D92E4" w14:textId="77777777" w:rsidR="009C0302" w:rsidRPr="009C0302" w:rsidRDefault="009C0302" w:rsidP="00D8368C">
            <w:pPr>
              <w:jc w:val="left"/>
            </w:pPr>
            <w:r w:rsidRPr="009C0302">
              <w:t>Politique</w:t>
            </w:r>
          </w:p>
          <w:p w14:paraId="07390C6C" w14:textId="77777777" w:rsidR="009C0302" w:rsidRPr="009C0302" w:rsidRDefault="009C0302" w:rsidP="00D8368C">
            <w:pPr>
              <w:jc w:val="left"/>
            </w:pPr>
            <w:r w:rsidRPr="009C0302">
              <w:t>Histoire</w:t>
            </w:r>
          </w:p>
          <w:p w14:paraId="329E4BAD" w14:textId="77777777" w:rsidR="009C0302" w:rsidRPr="009C0302" w:rsidRDefault="009C0302" w:rsidP="00D8368C">
            <w:pPr>
              <w:jc w:val="left"/>
            </w:pPr>
            <w:bookmarkStart w:id="0" w:name="_GoBack"/>
            <w:bookmarkEnd w:id="0"/>
          </w:p>
        </w:tc>
        <w:tc>
          <w:tcPr>
            <w:tcW w:w="1344" w:type="pct"/>
            <w:shd w:val="clear" w:color="auto" w:fill="auto"/>
          </w:tcPr>
          <w:p w14:paraId="7DC9E76A" w14:textId="77777777" w:rsidR="009C0302" w:rsidRPr="009C0302" w:rsidRDefault="009C0302" w:rsidP="00D8368C">
            <w:pPr>
              <w:jc w:val="left"/>
            </w:pPr>
            <w:r w:rsidRPr="009C0302">
              <w:t>Scientifique</w:t>
            </w:r>
          </w:p>
          <w:p w14:paraId="45BFB6DB" w14:textId="77777777" w:rsidR="009C0302" w:rsidRPr="009C0302" w:rsidRDefault="009C0302" w:rsidP="00D8368C">
            <w:pPr>
              <w:jc w:val="left"/>
            </w:pPr>
            <w:r w:rsidRPr="009C0302">
              <w:t>Social</w:t>
            </w:r>
          </w:p>
          <w:p w14:paraId="66D6D862" w14:textId="77777777" w:rsidR="009C0302" w:rsidRPr="009C0302" w:rsidRDefault="009C0302" w:rsidP="00D8368C">
            <w:pPr>
              <w:jc w:val="left"/>
            </w:pPr>
            <w:r w:rsidRPr="009C0302">
              <w:t>Environnemental</w:t>
            </w:r>
          </w:p>
        </w:tc>
        <w:tc>
          <w:tcPr>
            <w:tcW w:w="1344" w:type="pct"/>
            <w:shd w:val="clear" w:color="auto" w:fill="auto"/>
          </w:tcPr>
          <w:p w14:paraId="5B3805DC" w14:textId="77777777" w:rsidR="009C0302" w:rsidRPr="00123B2D" w:rsidRDefault="009C0302" w:rsidP="00D8368C">
            <w:pPr>
              <w:jc w:val="left"/>
              <w:rPr>
                <w:sz w:val="26"/>
              </w:rPr>
            </w:pPr>
          </w:p>
        </w:tc>
      </w:tr>
      <w:tr w:rsidR="009C0302" w:rsidRPr="00123B2D" w14:paraId="4CB07F09" w14:textId="77777777" w:rsidTr="00EE602F">
        <w:trPr>
          <w:trHeight w:val="2552"/>
        </w:trPr>
        <w:tc>
          <w:tcPr>
            <w:tcW w:w="968" w:type="pct"/>
            <w:shd w:val="clear" w:color="auto" w:fill="auto"/>
          </w:tcPr>
          <w:p w14:paraId="00678326" w14:textId="77777777" w:rsidR="009C0302" w:rsidRDefault="009C0302" w:rsidP="00D8368C">
            <w:pPr>
              <w:jc w:val="left"/>
              <w:rPr>
                <w:rFonts w:ascii="Arial" w:hAnsi="Arial" w:cs="Arial"/>
                <w:b/>
                <w:sz w:val="26"/>
              </w:rPr>
            </w:pPr>
            <w:r w:rsidRPr="00693D9D">
              <w:rPr>
                <w:rFonts w:ascii="Arial" w:hAnsi="Arial" w:cs="Arial"/>
                <w:b/>
                <w:sz w:val="26"/>
              </w:rPr>
              <w:t>Pourquoi</w:t>
            </w:r>
            <w:r>
              <w:rPr>
                <w:rFonts w:ascii="Arial" w:hAnsi="Arial" w:cs="Arial"/>
                <w:b/>
                <w:sz w:val="26"/>
              </w:rPr>
              <w:t>?</w:t>
            </w:r>
          </w:p>
          <w:p w14:paraId="1E1F06C6" w14:textId="77777777" w:rsidR="009C0302" w:rsidRPr="003214A2" w:rsidRDefault="009C0302" w:rsidP="00D8368C">
            <w:pPr>
              <w:jc w:val="left"/>
              <w:rPr>
                <w:b/>
              </w:rPr>
            </w:pPr>
          </w:p>
          <w:p w14:paraId="4CA3C07C" w14:textId="031B989B" w:rsidR="009C0302" w:rsidRPr="00EE602F" w:rsidRDefault="009C0302" w:rsidP="00D8368C">
            <w:pPr>
              <w:jc w:val="left"/>
            </w:pPr>
            <w:r w:rsidRPr="003214A2">
              <w:t>Quelles sont les implications du compostage? Pourquoi on composte</w:t>
            </w:r>
            <w:r w:rsidR="00EB3170" w:rsidRPr="003214A2">
              <w:t>?</w:t>
            </w:r>
          </w:p>
          <w:p w14:paraId="411C2C90" w14:textId="77777777" w:rsidR="009C0302" w:rsidRPr="009C0302" w:rsidRDefault="009C0302" w:rsidP="00D8368C">
            <w:pPr>
              <w:jc w:val="left"/>
              <w:rPr>
                <w:rFonts w:ascii="Arial" w:hAnsi="Arial" w:cs="Arial"/>
                <w:sz w:val="18"/>
                <w:szCs w:val="18"/>
              </w:rPr>
            </w:pPr>
            <w:r w:rsidRPr="003214A2">
              <w:rPr>
                <w:sz w:val="20"/>
                <w:szCs w:val="20"/>
              </w:rPr>
              <w:t>(</w:t>
            </w:r>
            <w:r w:rsidR="0036305B" w:rsidRPr="003214A2">
              <w:rPr>
                <w:sz w:val="20"/>
                <w:szCs w:val="20"/>
              </w:rPr>
              <w:t>E</w:t>
            </w:r>
            <w:r w:rsidRPr="003214A2">
              <w:rPr>
                <w:sz w:val="20"/>
                <w:szCs w:val="20"/>
              </w:rPr>
              <w:t>njeux pour les individus, la société, etc.)</w:t>
            </w:r>
          </w:p>
        </w:tc>
        <w:tc>
          <w:tcPr>
            <w:tcW w:w="1344" w:type="pct"/>
            <w:shd w:val="clear" w:color="auto" w:fill="auto"/>
          </w:tcPr>
          <w:p w14:paraId="70E67025" w14:textId="77777777" w:rsidR="009C0302" w:rsidRPr="009C0302" w:rsidRDefault="009C0302" w:rsidP="00D8368C">
            <w:pPr>
              <w:jc w:val="left"/>
            </w:pPr>
            <w:r w:rsidRPr="009C0302">
              <w:t>Faire des économies (évite d’acheter du compost industriel)</w:t>
            </w:r>
          </w:p>
        </w:tc>
        <w:tc>
          <w:tcPr>
            <w:tcW w:w="1344" w:type="pct"/>
            <w:shd w:val="clear" w:color="auto" w:fill="auto"/>
          </w:tcPr>
          <w:p w14:paraId="5369217E" w14:textId="77777777" w:rsidR="009C0302" w:rsidRPr="009C0302" w:rsidRDefault="009C0302" w:rsidP="00D8368C">
            <w:pPr>
              <w:jc w:val="left"/>
            </w:pPr>
            <w:r w:rsidRPr="009C0302">
              <w:t>Réduire les déchets</w:t>
            </w:r>
          </w:p>
          <w:p w14:paraId="0336C7E7" w14:textId="77777777" w:rsidR="009C0302" w:rsidRPr="009C0302" w:rsidRDefault="009C0302" w:rsidP="00D8368C">
            <w:pPr>
              <w:jc w:val="left"/>
            </w:pPr>
            <w:r w:rsidRPr="009C0302">
              <w:t>Jardiner ou favoriser le développement des plantes</w:t>
            </w:r>
          </w:p>
          <w:p w14:paraId="679F9653" w14:textId="77777777" w:rsidR="009C0302" w:rsidRPr="009C0302" w:rsidRDefault="009C0302" w:rsidP="00D8368C">
            <w:pPr>
              <w:jc w:val="left"/>
            </w:pPr>
          </w:p>
        </w:tc>
        <w:tc>
          <w:tcPr>
            <w:tcW w:w="1344" w:type="pct"/>
            <w:shd w:val="clear" w:color="auto" w:fill="auto"/>
          </w:tcPr>
          <w:p w14:paraId="7056CAD7" w14:textId="77777777" w:rsidR="009C0302" w:rsidRPr="00123B2D" w:rsidRDefault="009C0302" w:rsidP="00D8368C">
            <w:pPr>
              <w:jc w:val="left"/>
              <w:rPr>
                <w:sz w:val="26"/>
              </w:rPr>
            </w:pPr>
          </w:p>
        </w:tc>
      </w:tr>
    </w:tbl>
    <w:p w14:paraId="724652FB" w14:textId="77777777" w:rsidR="00EE602F" w:rsidRDefault="00EE602F" w:rsidP="00F144CC">
      <w:pPr>
        <w:pStyle w:val="Titre1"/>
      </w:pPr>
      <w:r>
        <w:t>2</w:t>
      </w:r>
      <w:r w:rsidRPr="008017A8">
        <w:t xml:space="preserve">. </w:t>
      </w:r>
      <w:r>
        <w:t>Rédige une question de recherche.</w:t>
      </w:r>
    </w:p>
    <w:p w14:paraId="2A064986" w14:textId="4D15062F" w:rsidR="00EE602F" w:rsidRDefault="00EE602F" w:rsidP="0076074D">
      <w:pPr>
        <w:pStyle w:val="Titre2"/>
        <w:spacing w:before="360"/>
        <w:rPr>
          <w:rFonts w:ascii="Times New Roman" w:hAnsi="Times New Roman" w:cs="Times New Roman"/>
          <w:b w:val="0"/>
        </w:rPr>
      </w:pPr>
      <w:r w:rsidRPr="00885F1E">
        <w:rPr>
          <w:rFonts w:ascii="Times New Roman" w:hAnsi="Times New Roman" w:cs="Times New Roman"/>
          <w:b w:val="0"/>
        </w:rPr>
        <w:t>Rédige une question de recherche d’après ce que tu as écrit dans la colonne « Ce que je sais » du tableau.</w:t>
      </w:r>
      <w:r>
        <w:rPr>
          <w:rFonts w:ascii="Times New Roman" w:hAnsi="Times New Roman" w:cs="Times New Roman"/>
          <w:b w:val="0"/>
        </w:rPr>
        <w:t xml:space="preserve"> Ta question doit concerner un seul aspect.</w:t>
      </w:r>
    </w:p>
    <w:p w14:paraId="00C47A1D" w14:textId="77777777" w:rsidR="0076074D" w:rsidRPr="00635EE4" w:rsidRDefault="0076074D" w:rsidP="0076074D">
      <w:r w:rsidRPr="00635EE4">
        <w:t xml:space="preserve">Les questions </w:t>
      </w:r>
      <w:r>
        <w:t xml:space="preserve">que les </w:t>
      </w:r>
      <w:r w:rsidRPr="00635EE4">
        <w:t>élèves</w:t>
      </w:r>
      <w:r>
        <w:t xml:space="preserve"> auront rédigées</w:t>
      </w:r>
      <w:r w:rsidRPr="00635EE4">
        <w:t xml:space="preserve"> nous serviront à </w:t>
      </w:r>
      <w:r>
        <w:t xml:space="preserve">mieux </w:t>
      </w:r>
      <w:r w:rsidRPr="00635EE4">
        <w:t xml:space="preserve">comprendre comment des </w:t>
      </w:r>
      <w:r>
        <w:t>jeunes</w:t>
      </w:r>
      <w:r w:rsidRPr="00635EE4">
        <w:t xml:space="preserve"> qui n’ont pas encore </w:t>
      </w:r>
      <w:r>
        <w:t>appris à</w:t>
      </w:r>
      <w:r w:rsidRPr="00635EE4">
        <w:t xml:space="preserve"> cerner une recherche peuvent </w:t>
      </w:r>
      <w:r>
        <w:t>s’acquitter de cette tâche</w:t>
      </w:r>
      <w:r w:rsidRPr="00635EE4">
        <w:t xml:space="preserve">. Nous pourrons également comparer ces questions avec </w:t>
      </w:r>
      <w:r>
        <w:t xml:space="preserve">celles </w:t>
      </w:r>
      <w:r w:rsidRPr="00635EE4">
        <w:t>qu</w:t>
      </w:r>
      <w:r>
        <w:t>’ils auront</w:t>
      </w:r>
      <w:r w:rsidRPr="00635EE4">
        <w:t xml:space="preserve"> rédigées à la fin de l’activité.</w:t>
      </w:r>
    </w:p>
    <w:p w14:paraId="498EA7B4" w14:textId="77777777" w:rsidR="0076074D" w:rsidRDefault="0076074D" w:rsidP="0076074D"/>
    <w:p w14:paraId="2B7AA7A4" w14:textId="77777777" w:rsidR="00A927C0" w:rsidRPr="0076074D" w:rsidRDefault="00A927C0" w:rsidP="0076074D"/>
    <w:p w14:paraId="6F0F5739" w14:textId="77777777" w:rsidR="00F33574" w:rsidRDefault="00F33574" w:rsidP="00F33574">
      <w:r>
        <w:rPr>
          <w:noProof/>
          <w:lang w:eastAsia="fr-CA"/>
        </w:rPr>
        <w:lastRenderedPageBreak/>
        <w:drawing>
          <wp:anchor distT="0" distB="0" distL="114300" distR="114300" simplePos="0" relativeHeight="251708416" behindDoc="0" locked="0" layoutInCell="1" allowOverlap="1" wp14:anchorId="3D477885" wp14:editId="79E759B5">
            <wp:simplePos x="0" y="0"/>
            <wp:positionH relativeFrom="column">
              <wp:posOffset>4124960</wp:posOffset>
            </wp:positionH>
            <wp:positionV relativeFrom="paragraph">
              <wp:posOffset>-114300</wp:posOffset>
            </wp:positionV>
            <wp:extent cx="1209040" cy="1257300"/>
            <wp:effectExtent l="0" t="0" r="10160" b="12700"/>
            <wp:wrapNone/>
            <wp:docPr id="22" name="Image 2" descr="Description : MC90043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MC9004376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9040" cy="1257300"/>
                    </a:xfrm>
                    <a:prstGeom prst="rect">
                      <a:avLst/>
                    </a:prstGeom>
                    <a:noFill/>
                    <a:ln>
                      <a:noFill/>
                    </a:ln>
                  </pic:spPr>
                </pic:pic>
              </a:graphicData>
            </a:graphic>
          </wp:anchor>
        </w:drawing>
      </w:r>
    </w:p>
    <w:p w14:paraId="3A922815" w14:textId="77777777" w:rsidR="00F33574" w:rsidRDefault="00F33574" w:rsidP="00F33574">
      <w:pPr>
        <w:pStyle w:val="Titrededocument"/>
      </w:pPr>
    </w:p>
    <w:p w14:paraId="14188992" w14:textId="77777777" w:rsidR="00F33574" w:rsidRPr="00C9245B" w:rsidRDefault="00F33574" w:rsidP="00F144CC">
      <w:pPr>
        <w:pStyle w:val="Titre1"/>
      </w:pPr>
      <w:r w:rsidRPr="00C9245B">
        <w:t>Le compostage domestique</w:t>
      </w:r>
    </w:p>
    <w:p w14:paraId="0C6254A6" w14:textId="77777777" w:rsidR="00F33574" w:rsidRPr="00E600F9" w:rsidRDefault="00F33574" w:rsidP="00F33574">
      <w:pPr>
        <w:widowControl/>
        <w:suppressAutoHyphens w:val="0"/>
        <w:spacing w:after="135" w:line="480" w:lineRule="auto"/>
        <w:rPr>
          <w:rFonts w:eastAsia="Times New Roman"/>
          <w:kern w:val="0"/>
          <w:sz w:val="26"/>
          <w:szCs w:val="26"/>
          <w:lang w:eastAsia="fr-CA"/>
        </w:rPr>
      </w:pPr>
      <w:r w:rsidRPr="00E600F9">
        <w:rPr>
          <w:rFonts w:eastAsia="Times New Roman"/>
          <w:kern w:val="0"/>
          <w:sz w:val="26"/>
          <w:szCs w:val="26"/>
          <w:lang w:eastAsia="fr-CA"/>
        </w:rPr>
        <w:t xml:space="preserve">De nos jours, on entend beaucoup parler de compostage. Voyons quels sont les avantages du compostage, les </w:t>
      </w:r>
      <w:r>
        <w:rPr>
          <w:rFonts w:eastAsia="Times New Roman"/>
          <w:kern w:val="0"/>
          <w:sz w:val="26"/>
          <w:szCs w:val="26"/>
          <w:lang w:eastAsia="fr-CA"/>
        </w:rPr>
        <w:t>ingrédients</w:t>
      </w:r>
      <w:r w:rsidRPr="00E600F9">
        <w:rPr>
          <w:rFonts w:eastAsia="Times New Roman"/>
          <w:kern w:val="0"/>
          <w:sz w:val="26"/>
          <w:szCs w:val="26"/>
          <w:lang w:eastAsia="fr-CA"/>
        </w:rPr>
        <w:t xml:space="preserve"> </w:t>
      </w:r>
      <w:r>
        <w:rPr>
          <w:rFonts w:eastAsia="Times New Roman"/>
          <w:kern w:val="0"/>
          <w:sz w:val="26"/>
          <w:szCs w:val="26"/>
          <w:lang w:eastAsia="fr-CA"/>
        </w:rPr>
        <w:t xml:space="preserve">qui entrent dans la composition du </w:t>
      </w:r>
      <w:r w:rsidRPr="00E600F9">
        <w:rPr>
          <w:rFonts w:eastAsia="Times New Roman"/>
          <w:kern w:val="0"/>
          <w:sz w:val="26"/>
          <w:szCs w:val="26"/>
          <w:lang w:eastAsia="fr-CA"/>
        </w:rPr>
        <w:t xml:space="preserve">compost, ainsi que les </w:t>
      </w:r>
      <w:r>
        <w:rPr>
          <w:rFonts w:eastAsia="Times New Roman"/>
          <w:kern w:val="0"/>
          <w:sz w:val="26"/>
          <w:szCs w:val="26"/>
          <w:lang w:eastAsia="fr-CA"/>
        </w:rPr>
        <w:t>méthodes de compostage domestique</w:t>
      </w:r>
      <w:r w:rsidRPr="00E600F9">
        <w:rPr>
          <w:rFonts w:eastAsia="Times New Roman"/>
          <w:kern w:val="0"/>
          <w:sz w:val="26"/>
          <w:szCs w:val="26"/>
          <w:lang w:eastAsia="fr-CA"/>
        </w:rPr>
        <w:t xml:space="preserve">. </w:t>
      </w:r>
    </w:p>
    <w:p w14:paraId="33561708" w14:textId="77777777" w:rsidR="00F33574" w:rsidRPr="00C9245B" w:rsidRDefault="00F33574" w:rsidP="00D21E66">
      <w:pPr>
        <w:pStyle w:val="TitreII"/>
      </w:pPr>
      <w:r w:rsidRPr="00C9245B">
        <w:t>Les avantages du compostage</w:t>
      </w:r>
    </w:p>
    <w:p w14:paraId="08BE66A0" w14:textId="77777777" w:rsidR="00F33574" w:rsidRPr="00E600F9" w:rsidRDefault="00F33574" w:rsidP="00F33574">
      <w:pPr>
        <w:widowControl/>
        <w:suppressAutoHyphens w:val="0"/>
        <w:spacing w:after="135" w:line="480" w:lineRule="auto"/>
        <w:rPr>
          <w:rFonts w:eastAsia="Times New Roman"/>
          <w:kern w:val="0"/>
          <w:sz w:val="26"/>
          <w:szCs w:val="26"/>
          <w:lang w:eastAsia="fr-CA"/>
        </w:rPr>
      </w:pPr>
      <w:r w:rsidRPr="00E600F9">
        <w:rPr>
          <w:rFonts w:eastAsia="Times New Roman"/>
          <w:kern w:val="0"/>
          <w:sz w:val="26"/>
          <w:szCs w:val="26"/>
          <w:lang w:eastAsia="fr-CA"/>
        </w:rPr>
        <w:t xml:space="preserve">Le compostage industriel est celui qui est fait, par exemple, par une municipalité, à l’usine de compostage locale ou au site de compostage municipal. Le compostage domestique est le compostage que l’on peut faire soi-même, à l’école ou à la maison. </w:t>
      </w:r>
    </w:p>
    <w:p w14:paraId="0B73BE01" w14:textId="77777777" w:rsidR="00F33574" w:rsidRPr="00E600F9" w:rsidRDefault="00F33574" w:rsidP="00F33574">
      <w:pPr>
        <w:widowControl/>
        <w:suppressAutoHyphens w:val="0"/>
        <w:spacing w:after="135" w:line="480" w:lineRule="auto"/>
        <w:rPr>
          <w:rFonts w:eastAsia="Times New Roman"/>
          <w:kern w:val="0"/>
          <w:sz w:val="26"/>
          <w:szCs w:val="26"/>
          <w:lang w:eastAsia="fr-CA"/>
        </w:rPr>
      </w:pPr>
      <w:r>
        <w:rPr>
          <w:rFonts w:eastAsia="Times New Roman"/>
          <w:kern w:val="0"/>
          <w:sz w:val="26"/>
          <w:szCs w:val="26"/>
          <w:lang w:eastAsia="fr-CA"/>
        </w:rPr>
        <w:t xml:space="preserve">Ceux qui ont </w:t>
      </w:r>
      <w:r w:rsidRPr="00E600F9">
        <w:rPr>
          <w:rFonts w:eastAsia="Times New Roman"/>
          <w:kern w:val="0"/>
          <w:sz w:val="26"/>
          <w:szCs w:val="26"/>
          <w:lang w:eastAsia="fr-CA"/>
        </w:rPr>
        <w:t>des préoccupations sociales et</w:t>
      </w:r>
      <w:r>
        <w:rPr>
          <w:rFonts w:eastAsia="Times New Roman"/>
          <w:kern w:val="0"/>
          <w:sz w:val="26"/>
          <w:szCs w:val="26"/>
          <w:lang w:eastAsia="fr-CA"/>
        </w:rPr>
        <w:t xml:space="preserve"> environnementales peuvent décider de faire du compos</w:t>
      </w:r>
      <w:r w:rsidRPr="00E600F9">
        <w:rPr>
          <w:rFonts w:eastAsia="Times New Roman"/>
          <w:kern w:val="0"/>
          <w:sz w:val="26"/>
          <w:szCs w:val="26"/>
          <w:lang w:eastAsia="fr-CA"/>
        </w:rPr>
        <w:t xml:space="preserve">t </w:t>
      </w:r>
      <w:r>
        <w:rPr>
          <w:rFonts w:eastAsia="Times New Roman"/>
          <w:kern w:val="0"/>
          <w:sz w:val="26"/>
          <w:szCs w:val="26"/>
          <w:lang w:eastAsia="fr-CA"/>
        </w:rPr>
        <w:t xml:space="preserve">parce que celui-ci </w:t>
      </w:r>
      <w:r w:rsidRPr="00E600F9">
        <w:rPr>
          <w:rFonts w:eastAsia="Times New Roman"/>
          <w:kern w:val="0"/>
          <w:sz w:val="26"/>
          <w:szCs w:val="26"/>
          <w:lang w:eastAsia="fr-CA"/>
        </w:rPr>
        <w:t>peut</w:t>
      </w:r>
      <w:r>
        <w:rPr>
          <w:rFonts w:eastAsia="Times New Roman"/>
          <w:kern w:val="0"/>
          <w:sz w:val="26"/>
          <w:szCs w:val="26"/>
          <w:lang w:eastAsia="fr-CA"/>
        </w:rPr>
        <w:t xml:space="preserve"> </w:t>
      </w:r>
      <w:r w:rsidRPr="00E600F9">
        <w:rPr>
          <w:rFonts w:eastAsia="Times New Roman"/>
          <w:kern w:val="0"/>
          <w:sz w:val="26"/>
          <w:szCs w:val="26"/>
          <w:lang w:eastAsia="fr-CA"/>
        </w:rPr>
        <w:t xml:space="preserve">contribuer à diminuer notre quantité de déchets domestiques de 40 %. </w:t>
      </w:r>
    </w:p>
    <w:p w14:paraId="724CD07A" w14:textId="77777777" w:rsidR="00F33574" w:rsidRDefault="00F33574" w:rsidP="00F33574">
      <w:pPr>
        <w:widowControl/>
        <w:suppressAutoHyphens w:val="0"/>
        <w:spacing w:after="135" w:line="480" w:lineRule="auto"/>
        <w:rPr>
          <w:rFonts w:eastAsia="Times New Roman"/>
          <w:kern w:val="0"/>
          <w:sz w:val="26"/>
          <w:szCs w:val="26"/>
          <w:lang w:eastAsia="fr-CA"/>
        </w:rPr>
      </w:pPr>
      <w:r>
        <w:rPr>
          <w:rFonts w:eastAsia="Times New Roman"/>
          <w:kern w:val="0"/>
          <w:sz w:val="26"/>
          <w:szCs w:val="26"/>
          <w:lang w:eastAsia="fr-CA"/>
        </w:rPr>
        <w:t>Ceux qui font du jardinage peuvent</w:t>
      </w:r>
      <w:r w:rsidRPr="00E600F9">
        <w:rPr>
          <w:rFonts w:eastAsia="Times New Roman"/>
          <w:kern w:val="0"/>
          <w:sz w:val="26"/>
          <w:szCs w:val="26"/>
          <w:lang w:eastAsia="fr-CA"/>
        </w:rPr>
        <w:t xml:space="preserve"> aussi fa</w:t>
      </w:r>
      <w:r>
        <w:rPr>
          <w:rFonts w:eastAsia="Times New Roman"/>
          <w:kern w:val="0"/>
          <w:sz w:val="26"/>
          <w:szCs w:val="26"/>
          <w:lang w:eastAsia="fr-CA"/>
        </w:rPr>
        <w:t>briquer</w:t>
      </w:r>
      <w:r w:rsidRPr="00E600F9">
        <w:rPr>
          <w:rFonts w:eastAsia="Times New Roman"/>
          <w:kern w:val="0"/>
          <w:sz w:val="26"/>
          <w:szCs w:val="26"/>
          <w:lang w:eastAsia="fr-CA"/>
        </w:rPr>
        <w:t xml:space="preserve"> du c</w:t>
      </w:r>
      <w:r>
        <w:rPr>
          <w:rFonts w:eastAsia="Times New Roman"/>
          <w:kern w:val="0"/>
          <w:sz w:val="26"/>
          <w:szCs w:val="26"/>
          <w:lang w:eastAsia="fr-CA"/>
        </w:rPr>
        <w:t>ompost pour l’utiliser dans leurs plates-bandes</w:t>
      </w:r>
      <w:r w:rsidRPr="00E600F9">
        <w:rPr>
          <w:rFonts w:eastAsia="Times New Roman"/>
          <w:kern w:val="0"/>
          <w:sz w:val="26"/>
          <w:szCs w:val="26"/>
          <w:lang w:eastAsia="fr-CA"/>
        </w:rPr>
        <w:t xml:space="preserve">. </w:t>
      </w:r>
      <w:r>
        <w:rPr>
          <w:rFonts w:eastAsia="Times New Roman"/>
          <w:kern w:val="0"/>
          <w:sz w:val="26"/>
          <w:szCs w:val="26"/>
          <w:lang w:eastAsia="fr-CA"/>
        </w:rPr>
        <w:t>En effet, le compost</w:t>
      </w:r>
      <w:r w:rsidRPr="00E600F9">
        <w:rPr>
          <w:rFonts w:eastAsia="Times New Roman"/>
          <w:kern w:val="0"/>
          <w:sz w:val="26"/>
          <w:szCs w:val="26"/>
          <w:lang w:eastAsia="fr-CA"/>
        </w:rPr>
        <w:t xml:space="preserve"> favorise le développement de la grande majorité des plantes.</w:t>
      </w:r>
    </w:p>
    <w:p w14:paraId="07E6C74B" w14:textId="77777777" w:rsidR="00AE701A" w:rsidRDefault="00AE701A">
      <w:pPr>
        <w:widowControl/>
        <w:suppressAutoHyphens w:val="0"/>
        <w:rPr>
          <w:rFonts w:ascii="Arial" w:hAnsi="Arial" w:cs="Arial"/>
          <w:b/>
          <w:bCs/>
          <w:iCs/>
          <w:sz w:val="28"/>
          <w:szCs w:val="28"/>
        </w:rPr>
      </w:pPr>
      <w:r>
        <w:br w:type="page"/>
      </w:r>
    </w:p>
    <w:p w14:paraId="3B783C2C" w14:textId="77777777" w:rsidR="00F33574" w:rsidRPr="008934EC" w:rsidRDefault="00F33574" w:rsidP="00D21E66">
      <w:pPr>
        <w:pStyle w:val="TitreII"/>
      </w:pPr>
      <w:r>
        <w:lastRenderedPageBreak/>
        <w:t>Les ingrédients nécessaires au compost</w:t>
      </w:r>
      <w:r w:rsidR="004C6D74">
        <w:t>age</w:t>
      </w:r>
    </w:p>
    <w:p w14:paraId="0EA9391B" w14:textId="5670640D" w:rsidR="00F33574" w:rsidRPr="00E600F9" w:rsidRDefault="00F67A4D" w:rsidP="00F33574">
      <w:pPr>
        <w:widowControl/>
        <w:suppressAutoHyphens w:val="0"/>
        <w:spacing w:after="135" w:line="480" w:lineRule="auto"/>
        <w:rPr>
          <w:rFonts w:eastAsia="Times New Roman"/>
          <w:kern w:val="0"/>
          <w:sz w:val="26"/>
          <w:szCs w:val="26"/>
          <w:lang w:eastAsia="fr-CA"/>
        </w:rPr>
      </w:pPr>
      <w:r>
        <w:rPr>
          <w:rFonts w:ascii="Nimbus Roman No9 L" w:hAnsi="Nimbus Roman No9 L"/>
          <w:noProof/>
          <w:lang w:eastAsia="fr-CA"/>
        </w:rPr>
        <mc:AlternateContent>
          <mc:Choice Requires="wps">
            <w:drawing>
              <wp:anchor distT="0" distB="0" distL="114300" distR="114300" simplePos="0" relativeHeight="251706368" behindDoc="0" locked="0" layoutInCell="1" allowOverlap="1" wp14:anchorId="3B697B53" wp14:editId="3E802DF8">
                <wp:simplePos x="0" y="0"/>
                <wp:positionH relativeFrom="column">
                  <wp:posOffset>5334000</wp:posOffset>
                </wp:positionH>
                <wp:positionV relativeFrom="paragraph">
                  <wp:posOffset>482600</wp:posOffset>
                </wp:positionV>
                <wp:extent cx="1066800" cy="1714500"/>
                <wp:effectExtent l="0" t="0" r="0" b="0"/>
                <wp:wrapTight wrapText="bothSides">
                  <wp:wrapPolygon edited="0">
                    <wp:start x="514" y="320"/>
                    <wp:lineTo x="514" y="20800"/>
                    <wp:lineTo x="20571" y="20800"/>
                    <wp:lineTo x="20571" y="320"/>
                    <wp:lineTo x="514" y="320"/>
                  </wp:wrapPolygon>
                </wp:wrapTight>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17417" w14:textId="77777777" w:rsidR="00F144CC" w:rsidRPr="008E4A1D" w:rsidRDefault="00F144CC" w:rsidP="00F33574">
                            <w:pPr>
                              <w:rPr>
                                <w:sz w:val="22"/>
                                <w:szCs w:val="22"/>
                              </w:rPr>
                            </w:pPr>
                            <w:r w:rsidRPr="008E4A1D">
                              <w:rPr>
                                <w:sz w:val="22"/>
                                <w:szCs w:val="22"/>
                              </w:rPr>
                              <w:t xml:space="preserve">Le </w:t>
                            </w:r>
                            <w:r w:rsidRPr="008E4A1D">
                              <w:rPr>
                                <w:b/>
                                <w:sz w:val="22"/>
                                <w:szCs w:val="22"/>
                              </w:rPr>
                              <w:t>carbone</w:t>
                            </w:r>
                            <w:r w:rsidRPr="008E4A1D">
                              <w:rPr>
                                <w:sz w:val="22"/>
                                <w:szCs w:val="22"/>
                              </w:rPr>
                              <w:t xml:space="preserve"> et l’</w:t>
                            </w:r>
                            <w:r w:rsidRPr="008E4A1D">
                              <w:rPr>
                                <w:b/>
                                <w:sz w:val="22"/>
                                <w:szCs w:val="22"/>
                              </w:rPr>
                              <w:t>azote</w:t>
                            </w:r>
                            <w:r w:rsidRPr="008E4A1D">
                              <w:rPr>
                                <w:sz w:val="22"/>
                                <w:szCs w:val="22"/>
                              </w:rPr>
                              <w:t xml:space="preserve"> sont des éléments que l’on retrouve en grande quantité dans les  animaux et les végétaux. </w:t>
                            </w:r>
                          </w:p>
                          <w:p w14:paraId="044F74FE" w14:textId="77777777" w:rsidR="00F144CC" w:rsidRPr="008E4A1D" w:rsidRDefault="00F144CC" w:rsidP="00F33574">
                            <w:pPr>
                              <w:rPr>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420pt;margin-top:38pt;width:84pt;height: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" filled="f" stroked="f">
                <v:textbox inset=",7.2pt,,7.2pt">
                  <w:txbxContent>
                    <w:p w14:paraId="5F817417" w14:textId="77777777" w:rsidR="00F144CC" w:rsidRPr="008E4A1D" w:rsidRDefault="00F144CC" w:rsidP="00F33574">
                      <w:pPr>
                        <w:rPr>
                          <w:sz w:val="22"/>
                          <w:szCs w:val="22"/>
                        </w:rPr>
                      </w:pPr>
                      <w:r w:rsidRPr="008E4A1D">
                        <w:rPr>
                          <w:sz w:val="22"/>
                          <w:szCs w:val="22"/>
                        </w:rPr>
                        <w:t xml:space="preserve">Le </w:t>
                      </w:r>
                      <w:r w:rsidRPr="008E4A1D">
                        <w:rPr>
                          <w:b/>
                          <w:sz w:val="22"/>
                          <w:szCs w:val="22"/>
                        </w:rPr>
                        <w:t>carbone</w:t>
                      </w:r>
                      <w:r w:rsidRPr="008E4A1D">
                        <w:rPr>
                          <w:sz w:val="22"/>
                          <w:szCs w:val="22"/>
                        </w:rPr>
                        <w:t xml:space="preserve"> et l’</w:t>
                      </w:r>
                      <w:r w:rsidRPr="008E4A1D">
                        <w:rPr>
                          <w:b/>
                          <w:sz w:val="22"/>
                          <w:szCs w:val="22"/>
                        </w:rPr>
                        <w:t>azote</w:t>
                      </w:r>
                      <w:r w:rsidRPr="008E4A1D">
                        <w:rPr>
                          <w:sz w:val="22"/>
                          <w:szCs w:val="22"/>
                        </w:rPr>
                        <w:t xml:space="preserve"> sont des éléments que l’on retrouve en grande quantité dans les  animaux et les végétaux. </w:t>
                      </w:r>
                    </w:p>
                    <w:p w14:paraId="044F74FE" w14:textId="77777777" w:rsidR="00F144CC" w:rsidRPr="008E4A1D" w:rsidRDefault="00F144CC" w:rsidP="00F33574">
                      <w:pPr>
                        <w:rPr>
                          <w:sz w:val="22"/>
                          <w:szCs w:val="22"/>
                        </w:rPr>
                      </w:pPr>
                    </w:p>
                  </w:txbxContent>
                </v:textbox>
                <w10:wrap type="tight"/>
              </v:shape>
            </w:pict>
          </mc:Fallback>
        </mc:AlternateContent>
      </w:r>
      <w:r>
        <w:rPr>
          <w:rFonts w:ascii="Nimbus Roman No9 L" w:hAnsi="Nimbus Roman No9 L"/>
          <w:noProof/>
          <w:lang w:eastAsia="fr-CA"/>
        </w:rPr>
        <mc:AlternateContent>
          <mc:Choice Requires="wps">
            <w:drawing>
              <wp:anchor distT="0" distB="0" distL="114300" distR="114300" simplePos="0" relativeHeight="251704320" behindDoc="0" locked="0" layoutInCell="1" allowOverlap="1" wp14:anchorId="58AD01AF" wp14:editId="33F41F74">
                <wp:simplePos x="0" y="0"/>
                <wp:positionH relativeFrom="column">
                  <wp:posOffset>5334000</wp:posOffset>
                </wp:positionH>
                <wp:positionV relativeFrom="paragraph">
                  <wp:posOffset>487045</wp:posOffset>
                </wp:positionV>
                <wp:extent cx="1061720" cy="1590675"/>
                <wp:effectExtent l="76200" t="50800" r="106680" b="13652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1590675"/>
                        </a:xfrm>
                        <a:prstGeom prst="rect">
                          <a:avLst/>
                        </a:prstGeom>
                        <a:noFill/>
                        <a:ln w="9525">
                          <a:solidFill>
                            <a:srgbClr val="000000"/>
                          </a:solidFill>
                          <a:miter lim="800000"/>
                          <a:headEnd/>
                          <a:tailEnd/>
                        </a:ln>
                        <a:effectLst>
                          <a:outerShdw blurRad="63500" dist="23000" dir="5400000" rotWithShape="0">
                            <a:srgbClr val="000000">
                              <a:alpha val="34998"/>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6" o:spid="_x0000_s1026" style="position:absolute;margin-left:420pt;margin-top:38.35pt;width:83.6pt;height:12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" filled="f" fillcolor="#9bc1ff">
                <v:fill color2="#3f80cd" rotate="t" focus="100%" type="gradient">
                  <o:fill v:ext="view" type="gradientUnscaled"/>
                </v:fill>
                <v:shadow on="t" opacity="22936f" origin=",.5" offset="0,23000emu"/>
              </v:rect>
            </w:pict>
          </mc:Fallback>
        </mc:AlternateContent>
      </w:r>
      <w:r w:rsidR="00F33574" w:rsidRPr="00E600F9">
        <w:rPr>
          <w:rFonts w:eastAsia="Times New Roman"/>
          <w:kern w:val="0"/>
          <w:sz w:val="26"/>
          <w:szCs w:val="26"/>
          <w:lang w:eastAsia="fr-CA"/>
        </w:rPr>
        <w:t>D’un point de vue scientifique, deux catégories principales d’ingrédients</w:t>
      </w:r>
      <w:r w:rsidR="00F33574">
        <w:rPr>
          <w:rFonts w:eastAsia="Times New Roman"/>
          <w:kern w:val="0"/>
          <w:sz w:val="26"/>
          <w:szCs w:val="26"/>
          <w:lang w:eastAsia="fr-CA"/>
        </w:rPr>
        <w:t xml:space="preserve"> entrent dans la fabrication </w:t>
      </w:r>
      <w:r w:rsidR="00F33574" w:rsidRPr="00E600F9">
        <w:rPr>
          <w:rFonts w:eastAsia="Times New Roman"/>
          <w:kern w:val="0"/>
          <w:sz w:val="26"/>
          <w:szCs w:val="26"/>
          <w:lang w:eastAsia="fr-CA"/>
        </w:rPr>
        <w:t>du compost</w:t>
      </w:r>
      <w:r w:rsidR="00F33574">
        <w:rPr>
          <w:rFonts w:eastAsia="Times New Roman"/>
          <w:kern w:val="0"/>
          <w:sz w:val="26"/>
          <w:szCs w:val="26"/>
          <w:lang w:eastAsia="fr-CA"/>
        </w:rPr>
        <w:t xml:space="preserve"> domestique</w:t>
      </w:r>
      <w:r w:rsidR="00F33574" w:rsidRPr="00E600F9">
        <w:rPr>
          <w:rFonts w:eastAsia="Times New Roman"/>
          <w:kern w:val="0"/>
          <w:sz w:val="26"/>
          <w:szCs w:val="26"/>
          <w:lang w:eastAsia="fr-CA"/>
        </w:rPr>
        <w:t>. La première</w:t>
      </w:r>
      <w:r w:rsidR="00F33574">
        <w:rPr>
          <w:rFonts w:eastAsia="Times New Roman"/>
          <w:kern w:val="0"/>
          <w:sz w:val="26"/>
          <w:szCs w:val="26"/>
          <w:lang w:eastAsia="fr-CA"/>
        </w:rPr>
        <w:t xml:space="preserve"> catégorie</w:t>
      </w:r>
      <w:r w:rsidR="00F33574" w:rsidRPr="00E600F9">
        <w:rPr>
          <w:rFonts w:eastAsia="Times New Roman"/>
          <w:kern w:val="0"/>
          <w:sz w:val="26"/>
          <w:szCs w:val="26"/>
          <w:lang w:eastAsia="fr-CA"/>
        </w:rPr>
        <w:t xml:space="preserve">, communément appelée le « vert », est constituée d’éléments riches en </w:t>
      </w:r>
      <w:r w:rsidR="00F33574" w:rsidRPr="00E600F9">
        <w:rPr>
          <w:rFonts w:eastAsia="Times New Roman"/>
          <w:b/>
          <w:color w:val="0000FF"/>
          <w:kern w:val="0"/>
          <w:sz w:val="26"/>
          <w:szCs w:val="26"/>
          <w:lang w:eastAsia="fr-CA"/>
        </w:rPr>
        <w:t>azote</w:t>
      </w:r>
      <w:r w:rsidR="00F33574" w:rsidRPr="00E600F9">
        <w:rPr>
          <w:rFonts w:eastAsia="Times New Roman"/>
          <w:kern w:val="0"/>
          <w:sz w:val="26"/>
          <w:szCs w:val="26"/>
          <w:lang w:eastAsia="fr-CA"/>
        </w:rPr>
        <w:t xml:space="preserve"> et contient également de l’eau</w:t>
      </w:r>
      <w:r w:rsidR="00F33574" w:rsidRPr="00E600F9">
        <w:rPr>
          <w:kern w:val="0"/>
          <w:sz w:val="26"/>
          <w:szCs w:val="26"/>
          <w:lang w:eastAsia="fr-CA"/>
        </w:rPr>
        <w:t xml:space="preserve">. </w:t>
      </w:r>
      <w:r w:rsidR="00F33574" w:rsidRPr="00E600F9">
        <w:rPr>
          <w:rFonts w:eastAsia="Times New Roman"/>
          <w:kern w:val="0"/>
          <w:sz w:val="26"/>
          <w:szCs w:val="26"/>
          <w:lang w:eastAsia="fr-CA"/>
        </w:rPr>
        <w:t>Dans le vert, on retrouve par exemple des déchets de cuisine. La deuxième</w:t>
      </w:r>
      <w:r w:rsidR="00F33574">
        <w:rPr>
          <w:rFonts w:eastAsia="Times New Roman"/>
          <w:kern w:val="0"/>
          <w:sz w:val="26"/>
          <w:szCs w:val="26"/>
          <w:lang w:eastAsia="fr-CA"/>
        </w:rPr>
        <w:t xml:space="preserve"> catégorie</w:t>
      </w:r>
      <w:r w:rsidR="00F33574" w:rsidRPr="00E600F9">
        <w:rPr>
          <w:rFonts w:eastAsia="Times New Roman"/>
          <w:kern w:val="0"/>
          <w:sz w:val="26"/>
          <w:szCs w:val="26"/>
          <w:lang w:eastAsia="fr-CA"/>
        </w:rPr>
        <w:t>, communément appelée le « brun »</w:t>
      </w:r>
      <w:r w:rsidR="00F33574" w:rsidRPr="00E600F9">
        <w:rPr>
          <w:rFonts w:eastAsia="Times New Roman"/>
          <w:i/>
          <w:iCs/>
          <w:kern w:val="0"/>
          <w:sz w:val="26"/>
          <w:szCs w:val="26"/>
          <w:lang w:eastAsia="fr-CA"/>
        </w:rPr>
        <w:t>,</w:t>
      </w:r>
      <w:r w:rsidR="00F33574" w:rsidRPr="00E600F9">
        <w:rPr>
          <w:rFonts w:eastAsia="Times New Roman"/>
          <w:kern w:val="0"/>
          <w:sz w:val="26"/>
          <w:szCs w:val="26"/>
          <w:lang w:eastAsia="fr-CA"/>
        </w:rPr>
        <w:t xml:space="preserve"> est constituée d'éléments </w:t>
      </w:r>
      <w:r w:rsidR="00F33574">
        <w:rPr>
          <w:rFonts w:eastAsia="Times New Roman"/>
          <w:kern w:val="0"/>
          <w:sz w:val="26"/>
          <w:szCs w:val="26"/>
          <w:lang w:eastAsia="fr-CA"/>
        </w:rPr>
        <w:t xml:space="preserve">plus secs et </w:t>
      </w:r>
      <w:r w:rsidR="00F33574" w:rsidRPr="00E600F9">
        <w:rPr>
          <w:rFonts w:eastAsia="Times New Roman"/>
          <w:kern w:val="0"/>
          <w:sz w:val="26"/>
          <w:szCs w:val="26"/>
          <w:lang w:eastAsia="fr-CA"/>
        </w:rPr>
        <w:t xml:space="preserve">riches en </w:t>
      </w:r>
      <w:r w:rsidR="00F33574" w:rsidRPr="00E600F9">
        <w:rPr>
          <w:rFonts w:eastAsia="Times New Roman"/>
          <w:b/>
          <w:color w:val="0000FF"/>
          <w:kern w:val="0"/>
          <w:sz w:val="26"/>
          <w:szCs w:val="26"/>
          <w:lang w:eastAsia="fr-CA"/>
        </w:rPr>
        <w:t>carbone</w:t>
      </w:r>
      <w:r w:rsidR="00F33574" w:rsidRPr="00E600F9">
        <w:rPr>
          <w:rFonts w:eastAsia="Times New Roman"/>
          <w:kern w:val="0"/>
          <w:sz w:val="26"/>
          <w:szCs w:val="26"/>
          <w:lang w:eastAsia="fr-CA"/>
        </w:rPr>
        <w:t xml:space="preserve">. Dans le brun, on retrouve principalement les feuilles mortes, les branches et le papier journal. </w:t>
      </w:r>
    </w:p>
    <w:p w14:paraId="0D00817A" w14:textId="77777777" w:rsidR="00F33574" w:rsidRPr="008934EC" w:rsidRDefault="00F33574" w:rsidP="00D21E66">
      <w:pPr>
        <w:pStyle w:val="TitreII"/>
      </w:pPr>
      <w:r>
        <w:t>Les méthodes de compostage domestique</w:t>
      </w:r>
    </w:p>
    <w:p w14:paraId="6773CF6E" w14:textId="40361060" w:rsidR="00F33574" w:rsidRDefault="00F67A4D" w:rsidP="00F33574">
      <w:pPr>
        <w:widowControl/>
        <w:suppressAutoHyphens w:val="0"/>
        <w:spacing w:after="135" w:line="480" w:lineRule="auto"/>
        <w:rPr>
          <w:rFonts w:eastAsia="Times New Roman"/>
          <w:kern w:val="0"/>
          <w:sz w:val="26"/>
          <w:szCs w:val="26"/>
          <w:lang w:eastAsia="fr-CA"/>
        </w:rPr>
      </w:pPr>
      <w:r>
        <w:rPr>
          <w:rFonts w:ascii="Nimbus Roman No9 L" w:hAnsi="Nimbus Roman No9 L"/>
          <w:noProof/>
          <w:lang w:eastAsia="fr-CA"/>
        </w:rPr>
        <mc:AlternateContent>
          <mc:Choice Requires="wps">
            <w:drawing>
              <wp:anchor distT="0" distB="0" distL="114300" distR="114300" simplePos="0" relativeHeight="251705344" behindDoc="0" locked="0" layoutInCell="1" allowOverlap="1" wp14:anchorId="00266AF3" wp14:editId="470FB240">
                <wp:simplePos x="0" y="0"/>
                <wp:positionH relativeFrom="column">
                  <wp:posOffset>5334000</wp:posOffset>
                </wp:positionH>
                <wp:positionV relativeFrom="paragraph">
                  <wp:posOffset>58420</wp:posOffset>
                </wp:positionV>
                <wp:extent cx="1061720" cy="1252220"/>
                <wp:effectExtent l="76200" t="50800" r="106680" b="11938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1252220"/>
                        </a:xfrm>
                        <a:prstGeom prst="rect">
                          <a:avLst/>
                        </a:prstGeom>
                        <a:noFill/>
                        <a:ln w="9525">
                          <a:solidFill>
                            <a:srgbClr val="000000"/>
                          </a:solidFill>
                          <a:miter lim="800000"/>
                          <a:headEnd/>
                          <a:tailEnd/>
                        </a:ln>
                        <a:effectLst>
                          <a:outerShdw blurRad="63500" dist="23000" dir="5400000" rotWithShape="0">
                            <a:srgbClr val="000000">
                              <a:alpha val="34998"/>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5" o:spid="_x0000_s1026" style="position:absolute;margin-left:420pt;margin-top:4.6pt;width:83.6pt;height:9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" filled="f" fillcolor="#9bc1ff">
                <v:fill color2="#3f80cd" rotate="t" focus="100%" type="gradient">
                  <o:fill v:ext="view" type="gradientUnscaled"/>
                </v:fill>
                <v:shadow on="t" opacity="22936f" origin=",.5" offset="0,23000emu"/>
              </v:rect>
            </w:pict>
          </mc:Fallback>
        </mc:AlternateContent>
      </w:r>
      <w:r>
        <w:rPr>
          <w:rFonts w:ascii="Nimbus Roman No9 L" w:hAnsi="Nimbus Roman No9 L"/>
          <w:noProof/>
          <w:lang w:eastAsia="fr-CA"/>
        </w:rPr>
        <mc:AlternateContent>
          <mc:Choice Requires="wps">
            <w:drawing>
              <wp:anchor distT="0" distB="0" distL="114300" distR="114300" simplePos="0" relativeHeight="251707392" behindDoc="0" locked="0" layoutInCell="1" allowOverlap="1" wp14:anchorId="5CE18D9E" wp14:editId="2D5B4DE6">
                <wp:simplePos x="0" y="0"/>
                <wp:positionH relativeFrom="column">
                  <wp:posOffset>5334000</wp:posOffset>
                </wp:positionH>
                <wp:positionV relativeFrom="paragraph">
                  <wp:posOffset>58420</wp:posOffset>
                </wp:positionV>
                <wp:extent cx="1066800" cy="1371600"/>
                <wp:effectExtent l="0" t="0" r="0" b="0"/>
                <wp:wrapTight wrapText="bothSides">
                  <wp:wrapPolygon edited="0">
                    <wp:start x="514" y="400"/>
                    <wp:lineTo x="514" y="20800"/>
                    <wp:lineTo x="20571" y="20800"/>
                    <wp:lineTo x="20571" y="400"/>
                    <wp:lineTo x="514" y="40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10723" w14:textId="77777777" w:rsidR="00F144CC" w:rsidRPr="008E4A1D" w:rsidRDefault="00F144CC" w:rsidP="00F33574">
                            <w:pPr>
                              <w:rPr>
                                <w:sz w:val="22"/>
                                <w:szCs w:val="22"/>
                              </w:rPr>
                            </w:pPr>
                            <w:r w:rsidRPr="008E4A1D">
                              <w:rPr>
                                <w:rFonts w:eastAsia="Times New Roman"/>
                                <w:kern w:val="0"/>
                                <w:sz w:val="22"/>
                                <w:szCs w:val="22"/>
                                <w:lang w:val="fr-FR"/>
                              </w:rPr>
                              <w:t xml:space="preserve">Le </w:t>
                            </w:r>
                            <w:r w:rsidRPr="008E4A1D">
                              <w:rPr>
                                <w:rFonts w:eastAsia="Times New Roman"/>
                                <w:b/>
                                <w:kern w:val="0"/>
                                <w:sz w:val="22"/>
                                <w:szCs w:val="22"/>
                                <w:lang w:val="fr-FR"/>
                              </w:rPr>
                              <w:t xml:space="preserve">composteur </w:t>
                            </w:r>
                            <w:r w:rsidRPr="008E4A1D">
                              <w:rPr>
                                <w:rFonts w:eastAsia="Times New Roman"/>
                                <w:kern w:val="0"/>
                                <w:sz w:val="22"/>
                                <w:szCs w:val="22"/>
                                <w:lang w:val="fr-FR"/>
                              </w:rPr>
                              <w:t>est un contenant utilisé pour la transformation de déchets en compost.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20pt;margin-top:4.6pt;width:84pt;height:10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" filled="f" stroked="f">
                <v:textbox inset=",7.2pt,,7.2pt">
                  <w:txbxContent>
                    <w:p w14:paraId="1EF10723" w14:textId="77777777" w:rsidR="00F144CC" w:rsidRPr="008E4A1D" w:rsidRDefault="00F144CC" w:rsidP="00F33574">
                      <w:pPr>
                        <w:rPr>
                          <w:sz w:val="22"/>
                          <w:szCs w:val="22"/>
                        </w:rPr>
                      </w:pPr>
                      <w:r w:rsidRPr="008E4A1D">
                        <w:rPr>
                          <w:rFonts w:eastAsia="Times New Roman"/>
                          <w:kern w:val="0"/>
                          <w:sz w:val="22"/>
                          <w:szCs w:val="22"/>
                          <w:lang w:val="fr-FR"/>
                        </w:rPr>
                        <w:t xml:space="preserve">Le </w:t>
                      </w:r>
                      <w:r w:rsidRPr="008E4A1D">
                        <w:rPr>
                          <w:rFonts w:eastAsia="Times New Roman"/>
                          <w:b/>
                          <w:kern w:val="0"/>
                          <w:sz w:val="22"/>
                          <w:szCs w:val="22"/>
                          <w:lang w:val="fr-FR"/>
                        </w:rPr>
                        <w:t xml:space="preserve">composteur </w:t>
                      </w:r>
                      <w:r w:rsidRPr="008E4A1D">
                        <w:rPr>
                          <w:rFonts w:eastAsia="Times New Roman"/>
                          <w:kern w:val="0"/>
                          <w:sz w:val="22"/>
                          <w:szCs w:val="22"/>
                          <w:lang w:val="fr-FR"/>
                        </w:rPr>
                        <w:t>est un contenant utilisé pour la transformation de déchets en compost.</w:t>
                      </w:r>
                    </w:p>
                  </w:txbxContent>
                </v:textbox>
                <w10:wrap type="tight"/>
              </v:shape>
            </w:pict>
          </mc:Fallback>
        </mc:AlternateContent>
      </w:r>
      <w:r w:rsidR="00F33574" w:rsidRPr="00E600F9">
        <w:rPr>
          <w:rFonts w:eastAsia="Times New Roman"/>
          <w:kern w:val="0"/>
          <w:sz w:val="26"/>
          <w:szCs w:val="26"/>
          <w:lang w:eastAsia="fr-CA"/>
        </w:rPr>
        <w:t xml:space="preserve">Il existe plusieurs manières de </w:t>
      </w:r>
      <w:r w:rsidR="00F33574">
        <w:rPr>
          <w:rFonts w:eastAsia="Times New Roman"/>
          <w:kern w:val="0"/>
          <w:sz w:val="26"/>
          <w:szCs w:val="26"/>
          <w:lang w:eastAsia="fr-CA"/>
        </w:rPr>
        <w:t>fabriquer</w:t>
      </w:r>
      <w:r w:rsidR="00F33574" w:rsidRPr="00E600F9">
        <w:rPr>
          <w:rFonts w:eastAsia="Times New Roman"/>
          <w:kern w:val="0"/>
          <w:sz w:val="26"/>
          <w:szCs w:val="26"/>
          <w:lang w:eastAsia="fr-CA"/>
        </w:rPr>
        <w:t xml:space="preserve"> du compost</w:t>
      </w:r>
      <w:r w:rsidR="00F33574">
        <w:rPr>
          <w:rFonts w:eastAsia="Times New Roman"/>
          <w:kern w:val="0"/>
          <w:sz w:val="26"/>
          <w:szCs w:val="26"/>
          <w:lang w:eastAsia="fr-CA"/>
        </w:rPr>
        <w:t xml:space="preserve"> à la maison</w:t>
      </w:r>
      <w:r w:rsidR="00F33574" w:rsidRPr="00E600F9">
        <w:rPr>
          <w:rFonts w:eastAsia="Times New Roman"/>
          <w:kern w:val="0"/>
          <w:sz w:val="26"/>
          <w:szCs w:val="26"/>
          <w:lang w:eastAsia="fr-CA"/>
        </w:rPr>
        <w:t xml:space="preserve">. On peut ajouter les ingrédients dans le </w:t>
      </w:r>
      <w:r w:rsidR="00F33574" w:rsidRPr="00E600F9">
        <w:rPr>
          <w:rFonts w:eastAsia="Times New Roman"/>
          <w:b/>
          <w:color w:val="0000FF"/>
          <w:kern w:val="0"/>
          <w:sz w:val="26"/>
          <w:szCs w:val="26"/>
          <w:lang w:eastAsia="fr-CA"/>
        </w:rPr>
        <w:t>composteur</w:t>
      </w:r>
      <w:r w:rsidR="00F33574" w:rsidRPr="00E600F9">
        <w:rPr>
          <w:rFonts w:eastAsia="Times New Roman"/>
          <w:kern w:val="0"/>
          <w:sz w:val="26"/>
          <w:szCs w:val="26"/>
          <w:lang w:eastAsia="fr-CA"/>
        </w:rPr>
        <w:t xml:space="preserve"> selon la méthode du « pâté chinois », c'est-à-dire en alternant matériaux verts, matériaux bruns et terre. On peut aussi simplement ajouter les ingrédients au fur et à mesure qu’ils sont disponibles. Par contre, lorsque l'on utilise cette dernière méthode, il faut ajouter à peu près la même quantité d'éléments verts et d'éléments bruns afin d'éviter une trop grande proportion d'azote ou de carbone dans le compost.</w:t>
      </w:r>
    </w:p>
    <w:p w14:paraId="60E98BF2" w14:textId="77777777" w:rsidR="00F33574" w:rsidRDefault="00F33574" w:rsidP="00F33574">
      <w:pPr>
        <w:rPr>
          <w:lang w:eastAsia="fr-CA"/>
        </w:rPr>
      </w:pPr>
    </w:p>
    <w:p w14:paraId="7AAAACB6" w14:textId="77777777" w:rsidR="00F33574" w:rsidRPr="006C1E22" w:rsidRDefault="00F33574" w:rsidP="00F33574">
      <w:pPr>
        <w:spacing w:after="135" w:line="480" w:lineRule="auto"/>
        <w:rPr>
          <w:sz w:val="26"/>
          <w:szCs w:val="26"/>
        </w:rPr>
      </w:pPr>
      <w:r>
        <w:rPr>
          <w:rFonts w:eastAsia="Times New Roman"/>
          <w:kern w:val="0"/>
          <w:sz w:val="26"/>
          <w:szCs w:val="26"/>
          <w:lang w:eastAsia="fr-CA"/>
        </w:rPr>
        <w:t>En conclusion, du point de vue social, environnemental et scientifique, le compost est une activité utile.</w:t>
      </w:r>
    </w:p>
    <w:p w14:paraId="00B0AE3E" w14:textId="77777777" w:rsidR="00F33574" w:rsidRDefault="00F33574" w:rsidP="00F33574">
      <w:pPr>
        <w:pStyle w:val="Titrededocument"/>
        <w:rPr>
          <w:rFonts w:ascii="Times New Roman" w:eastAsia="Times New Roman" w:hAnsi="Times New Roman"/>
          <w:kern w:val="0"/>
          <w:sz w:val="26"/>
          <w:szCs w:val="26"/>
          <w:lang w:eastAsia="fr-CA"/>
        </w:rPr>
      </w:pPr>
      <w:r w:rsidRPr="002057B2">
        <w:rPr>
          <w:rFonts w:ascii="Times New Roman" w:hAnsi="Times New Roman" w:cs="Times New Roman"/>
          <w:b w:val="0"/>
          <w:sz w:val="16"/>
          <w:szCs w:val="16"/>
        </w:rPr>
        <w:t xml:space="preserve">Référence : Michaud, L. (2004). Le jardinage éconologique. Québec : Éditions Multimondes. </w:t>
      </w:r>
      <w:r>
        <w:rPr>
          <w:rFonts w:ascii="Times New Roman" w:eastAsia="Times New Roman" w:hAnsi="Times New Roman"/>
          <w:kern w:val="0"/>
          <w:sz w:val="26"/>
          <w:szCs w:val="26"/>
          <w:lang w:eastAsia="fr-CA"/>
        </w:rPr>
        <w:br w:type="page"/>
      </w:r>
    </w:p>
    <w:p w14:paraId="15193833" w14:textId="77777777" w:rsidR="00F33574" w:rsidRDefault="00F33574" w:rsidP="00F33574"/>
    <w:p w14:paraId="038DAE6F" w14:textId="77777777" w:rsidR="00F33574" w:rsidRPr="0019011F" w:rsidRDefault="00F33574" w:rsidP="00F33574">
      <w:pPr>
        <w:pStyle w:val="Titrededocument"/>
      </w:pPr>
      <w:r w:rsidRPr="0019011F">
        <w:rPr>
          <w:lang w:val="fr-CA" w:eastAsia="fr-CA"/>
        </w:rPr>
        <w:drawing>
          <wp:anchor distT="0" distB="0" distL="114300" distR="114300" simplePos="0" relativeHeight="251682816" behindDoc="0" locked="0" layoutInCell="1" allowOverlap="1" wp14:anchorId="5402E015" wp14:editId="0D5B6D42">
            <wp:simplePos x="0" y="0"/>
            <wp:positionH relativeFrom="column">
              <wp:posOffset>3962400</wp:posOffset>
            </wp:positionH>
            <wp:positionV relativeFrom="paragraph">
              <wp:posOffset>-228600</wp:posOffset>
            </wp:positionV>
            <wp:extent cx="1276350" cy="1327404"/>
            <wp:effectExtent l="0" t="0" r="0" b="0"/>
            <wp:wrapNone/>
            <wp:docPr id="28" name="Image 2" descr="MC90043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76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6350" cy="1327404"/>
                    </a:xfrm>
                    <a:prstGeom prst="rect">
                      <a:avLst/>
                    </a:prstGeom>
                    <a:noFill/>
                    <a:ln>
                      <a:noFill/>
                    </a:ln>
                  </pic:spPr>
                </pic:pic>
              </a:graphicData>
            </a:graphic>
          </wp:anchor>
        </w:drawing>
      </w:r>
      <w:r w:rsidRPr="0019011F">
        <w:t>Corrigé</w:t>
      </w:r>
    </w:p>
    <w:p w14:paraId="6D699640" w14:textId="0855FB7A" w:rsidR="00F33574" w:rsidRPr="001F159B" w:rsidRDefault="00F67A4D" w:rsidP="00F33574">
      <w:pPr>
        <w:pStyle w:val="Titrededocument"/>
      </w:pPr>
      <w:r>
        <w:rPr>
          <w:lang w:val="fr-CA" w:eastAsia="fr-CA"/>
        </w:rPr>
        <mc:AlternateContent>
          <mc:Choice Requires="wps">
            <w:drawing>
              <wp:anchor distT="0" distB="0" distL="114300" distR="114300" simplePos="0" relativeHeight="251688960" behindDoc="0" locked="0" layoutInCell="1" allowOverlap="1" wp14:anchorId="077B3879" wp14:editId="77440A8F">
                <wp:simplePos x="0" y="0"/>
                <wp:positionH relativeFrom="column">
                  <wp:posOffset>76200</wp:posOffset>
                </wp:positionH>
                <wp:positionV relativeFrom="paragraph">
                  <wp:posOffset>469900</wp:posOffset>
                </wp:positionV>
                <wp:extent cx="762000" cy="342900"/>
                <wp:effectExtent l="0" t="0" r="0" b="12700"/>
                <wp:wrapNone/>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CBBD02" w14:textId="77777777" w:rsidR="00F144CC" w:rsidRPr="007B0F92" w:rsidRDefault="00F144CC" w:rsidP="00F33574">
                            <w:pPr>
                              <w:rPr>
                                <w:sz w:val="20"/>
                                <w:szCs w:val="20"/>
                              </w:rPr>
                            </w:pPr>
                            <w:r w:rsidRPr="007B0F92">
                              <w:rPr>
                                <w:sz w:val="20"/>
                                <w:szCs w:val="20"/>
                              </w:rPr>
                              <w:t>QUAND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4" o:spid="_x0000_s1029" type="#_x0000_t202" style="position:absolute;left:0;text-align:left;margin-left:6pt;margin-top:37pt;width:60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" filled="f" stroked="f">
                <v:path arrowok="t"/>
                <v:textbox>
                  <w:txbxContent>
                    <w:p w14:paraId="12CBBD02" w14:textId="77777777" w:rsidR="00F144CC" w:rsidRPr="007B0F92" w:rsidRDefault="00F144CC" w:rsidP="00F33574">
                      <w:pPr>
                        <w:rPr>
                          <w:sz w:val="20"/>
                          <w:szCs w:val="20"/>
                        </w:rPr>
                      </w:pPr>
                      <w:r w:rsidRPr="007B0F92">
                        <w:rPr>
                          <w:sz w:val="20"/>
                          <w:szCs w:val="20"/>
                        </w:rPr>
                        <w:t>QUAND</w:t>
                      </w:r>
                    </w:p>
                  </w:txbxContent>
                </v:textbox>
              </v:shape>
            </w:pict>
          </mc:Fallback>
        </mc:AlternateContent>
      </w:r>
      <w:r w:rsidR="00F33574" w:rsidRPr="001F159B">
        <w:t>Le compostage domestique</w:t>
      </w:r>
    </w:p>
    <w:p w14:paraId="06B6071B" w14:textId="7CC1BA62" w:rsidR="00F33574" w:rsidRPr="00E600F9" w:rsidRDefault="00615BEA" w:rsidP="00F33574">
      <w:pPr>
        <w:widowControl/>
        <w:suppressAutoHyphens w:val="0"/>
        <w:spacing w:after="135" w:line="480" w:lineRule="auto"/>
        <w:rPr>
          <w:rFonts w:eastAsia="Times New Roman"/>
          <w:kern w:val="0"/>
          <w:sz w:val="26"/>
          <w:szCs w:val="26"/>
          <w:lang w:eastAsia="fr-CA"/>
        </w:rPr>
      </w:pPr>
      <w:r>
        <w:rPr>
          <w:rFonts w:ascii="Nimbus Roman No9 L" w:hAnsi="Nimbus Roman No9 L"/>
          <w:noProof/>
          <w:lang w:eastAsia="fr-CA"/>
        </w:rPr>
        <mc:AlternateContent>
          <mc:Choice Requires="wps">
            <w:drawing>
              <wp:anchor distT="0" distB="0" distL="114300" distR="114300" simplePos="0" relativeHeight="251689984" behindDoc="0" locked="0" layoutInCell="1" allowOverlap="1" wp14:anchorId="79F1538F" wp14:editId="7AEA03BB">
                <wp:simplePos x="0" y="0"/>
                <wp:positionH relativeFrom="column">
                  <wp:posOffset>609600</wp:posOffset>
                </wp:positionH>
                <wp:positionV relativeFrom="paragraph">
                  <wp:posOffset>203623</wp:posOffset>
                </wp:positionV>
                <wp:extent cx="533400" cy="342900"/>
                <wp:effectExtent l="0" t="0" r="0" b="12700"/>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4DB2A8" w14:textId="77777777" w:rsidR="00F144CC" w:rsidRPr="007B0F92" w:rsidRDefault="00F144CC" w:rsidP="00F33574">
                            <w:pPr>
                              <w:rPr>
                                <w:sz w:val="20"/>
                                <w:szCs w:val="20"/>
                              </w:rPr>
                            </w:pPr>
                            <w:r w:rsidRPr="007B0F92">
                              <w:rPr>
                                <w:sz w:val="20"/>
                                <w:szCs w:val="20"/>
                              </w:rPr>
                              <w:t>QUOI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5" o:spid="_x0000_s1030" type="#_x0000_t202" style="position:absolute;left:0;text-align:left;margin-left:48pt;margin-top:16.05pt;width:42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" filled="f" stroked="f">
                <v:path arrowok="t"/>
                <v:textbox>
                  <w:txbxContent>
                    <w:p w14:paraId="7C4DB2A8" w14:textId="77777777" w:rsidR="00F144CC" w:rsidRPr="007B0F92" w:rsidRDefault="00F144CC" w:rsidP="00F33574">
                      <w:pPr>
                        <w:rPr>
                          <w:sz w:val="20"/>
                          <w:szCs w:val="20"/>
                        </w:rPr>
                      </w:pPr>
                      <w:r w:rsidRPr="007B0F92">
                        <w:rPr>
                          <w:sz w:val="20"/>
                          <w:szCs w:val="20"/>
                        </w:rPr>
                        <w:t>QUOI</w:t>
                      </w:r>
                    </w:p>
                  </w:txbxContent>
                </v:textbox>
              </v:shape>
            </w:pict>
          </mc:Fallback>
        </mc:AlternateContent>
      </w:r>
      <w:r>
        <w:rPr>
          <w:rFonts w:ascii="Nimbus Roman No9 L" w:hAnsi="Nimbus Roman No9 L"/>
          <w:noProof/>
          <w:lang w:eastAsia="fr-CA"/>
        </w:rPr>
        <mc:AlternateContent>
          <mc:Choice Requires="wps">
            <w:drawing>
              <wp:anchor distT="0" distB="0" distL="114300" distR="114300" simplePos="0" relativeHeight="251693056" behindDoc="0" locked="0" layoutInCell="1" allowOverlap="1" wp14:anchorId="2A4D7E41" wp14:editId="79B4D474">
                <wp:simplePos x="0" y="0"/>
                <wp:positionH relativeFrom="column">
                  <wp:posOffset>3733800</wp:posOffset>
                </wp:positionH>
                <wp:positionV relativeFrom="paragraph">
                  <wp:posOffset>197273</wp:posOffset>
                </wp:positionV>
                <wp:extent cx="533400" cy="342900"/>
                <wp:effectExtent l="0" t="0" r="0" b="1270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AC39D7" w14:textId="77777777" w:rsidR="00F144CC" w:rsidRPr="007B0F92" w:rsidRDefault="00F144CC" w:rsidP="00F33574">
                            <w:pPr>
                              <w:rPr>
                                <w:sz w:val="20"/>
                                <w:szCs w:val="20"/>
                              </w:rPr>
                            </w:pPr>
                            <w:r w:rsidRPr="007B0F92">
                              <w:rPr>
                                <w:sz w:val="20"/>
                                <w:szCs w:val="20"/>
                              </w:rPr>
                              <w:t>QUOI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0" o:spid="_x0000_s1031" type="#_x0000_t202" style="position:absolute;left:0;text-align:left;margin-left:294pt;margin-top:15.55pt;width:42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" filled="f" stroked="f">
                <v:path arrowok="t"/>
                <v:textbox>
                  <w:txbxContent>
                    <w:p w14:paraId="19AC39D7" w14:textId="77777777" w:rsidR="00F144CC" w:rsidRPr="007B0F92" w:rsidRDefault="00F144CC" w:rsidP="00F33574">
                      <w:pPr>
                        <w:rPr>
                          <w:sz w:val="20"/>
                          <w:szCs w:val="20"/>
                        </w:rPr>
                      </w:pPr>
                      <w:r w:rsidRPr="007B0F92">
                        <w:rPr>
                          <w:sz w:val="20"/>
                          <w:szCs w:val="20"/>
                        </w:rPr>
                        <w:t>QUOI</w:t>
                      </w:r>
                    </w:p>
                  </w:txbxContent>
                </v:textbox>
              </v:shape>
            </w:pict>
          </mc:Fallback>
        </mc:AlternateContent>
      </w:r>
      <w:r w:rsidR="00F67A4D">
        <w:rPr>
          <w:rFonts w:ascii="Nimbus Roman No9 L" w:hAnsi="Nimbus Roman No9 L"/>
          <w:noProof/>
          <w:lang w:eastAsia="fr-CA"/>
        </w:rPr>
        <mc:AlternateContent>
          <mc:Choice Requires="wps">
            <w:drawing>
              <wp:anchor distT="0" distB="0" distL="114300" distR="114300" simplePos="0" relativeHeight="251694080" behindDoc="0" locked="0" layoutInCell="1" allowOverlap="1" wp14:anchorId="1D3235FA" wp14:editId="2F184600">
                <wp:simplePos x="0" y="0"/>
                <wp:positionH relativeFrom="column">
                  <wp:posOffset>1676400</wp:posOffset>
                </wp:positionH>
                <wp:positionV relativeFrom="paragraph">
                  <wp:posOffset>574040</wp:posOffset>
                </wp:positionV>
                <wp:extent cx="533400" cy="342900"/>
                <wp:effectExtent l="0" t="0" r="0" b="12700"/>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33F738" w14:textId="77777777" w:rsidR="00F144CC" w:rsidRPr="00635EE4" w:rsidRDefault="00F144CC" w:rsidP="00F33574">
                            <w:pPr>
                              <w:rPr>
                                <w:sz w:val="22"/>
                                <w:szCs w:val="22"/>
                              </w:rPr>
                            </w:pPr>
                            <w:r w:rsidRPr="007B0F92">
                              <w:rPr>
                                <w:sz w:val="20"/>
                                <w:szCs w:val="20"/>
                              </w:rPr>
                              <w:t>QUOI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1" o:spid="_x0000_s1032" type="#_x0000_t202" style="position:absolute;left:0;text-align:left;margin-left:132pt;margin-top:45.2pt;width:42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" filled="f" stroked="f">
                <v:path arrowok="t"/>
                <v:textbox>
                  <w:txbxContent>
                    <w:p w14:paraId="0D33F738" w14:textId="77777777" w:rsidR="00F144CC" w:rsidRPr="00635EE4" w:rsidRDefault="00F144CC" w:rsidP="00F33574">
                      <w:pPr>
                        <w:rPr>
                          <w:sz w:val="22"/>
                          <w:szCs w:val="22"/>
                        </w:rPr>
                      </w:pPr>
                      <w:r w:rsidRPr="007B0F92">
                        <w:rPr>
                          <w:sz w:val="20"/>
                          <w:szCs w:val="20"/>
                        </w:rPr>
                        <w:t>QUOI</w:t>
                      </w:r>
                    </w:p>
                  </w:txbxContent>
                </v:textbox>
              </v:shape>
            </w:pict>
          </mc:Fallback>
        </mc:AlternateContent>
      </w:r>
      <w:r w:rsidR="00F33574" w:rsidRPr="004064E8">
        <w:rPr>
          <w:rFonts w:eastAsia="Times New Roman"/>
          <w:kern w:val="0"/>
          <w:sz w:val="26"/>
          <w:szCs w:val="26"/>
          <w:u w:val="single"/>
          <w:lang w:eastAsia="fr-CA"/>
        </w:rPr>
        <w:t>De nos jours</w:t>
      </w:r>
      <w:r w:rsidR="00F33574" w:rsidRPr="00E600F9">
        <w:rPr>
          <w:rFonts w:eastAsia="Times New Roman"/>
          <w:kern w:val="0"/>
          <w:sz w:val="26"/>
          <w:szCs w:val="26"/>
          <w:lang w:eastAsia="fr-CA"/>
        </w:rPr>
        <w:t xml:space="preserve">, on entend beaucoup parler de compostage. Voyons quels sont les </w:t>
      </w:r>
      <w:r w:rsidR="00F33574" w:rsidRPr="004064E8">
        <w:rPr>
          <w:rFonts w:eastAsia="Times New Roman"/>
          <w:kern w:val="0"/>
          <w:sz w:val="26"/>
          <w:szCs w:val="26"/>
          <w:u w:val="single"/>
          <w:lang w:eastAsia="fr-CA"/>
        </w:rPr>
        <w:t>avantages du compostage</w:t>
      </w:r>
      <w:r w:rsidR="00F33574" w:rsidRPr="00E600F9">
        <w:rPr>
          <w:rFonts w:eastAsia="Times New Roman"/>
          <w:kern w:val="0"/>
          <w:sz w:val="26"/>
          <w:szCs w:val="26"/>
          <w:lang w:eastAsia="fr-CA"/>
        </w:rPr>
        <w:t xml:space="preserve">, les </w:t>
      </w:r>
      <w:r w:rsidR="00F33574" w:rsidRPr="004064E8">
        <w:rPr>
          <w:rFonts w:eastAsia="Times New Roman"/>
          <w:kern w:val="0"/>
          <w:sz w:val="26"/>
          <w:szCs w:val="26"/>
          <w:u w:val="single"/>
          <w:lang w:eastAsia="fr-CA"/>
        </w:rPr>
        <w:t>ingrédients qui entrent dans la composition du compost</w:t>
      </w:r>
      <w:r w:rsidR="00F33574" w:rsidRPr="00E600F9">
        <w:rPr>
          <w:rFonts w:eastAsia="Times New Roman"/>
          <w:kern w:val="0"/>
          <w:sz w:val="26"/>
          <w:szCs w:val="26"/>
          <w:lang w:eastAsia="fr-CA"/>
        </w:rPr>
        <w:t xml:space="preserve">, ainsi que les </w:t>
      </w:r>
      <w:r w:rsidR="00F33574" w:rsidRPr="004064E8">
        <w:rPr>
          <w:rFonts w:eastAsia="Times New Roman"/>
          <w:kern w:val="0"/>
          <w:sz w:val="26"/>
          <w:szCs w:val="26"/>
          <w:u w:val="single"/>
          <w:lang w:eastAsia="fr-CA"/>
        </w:rPr>
        <w:t>méthodes de compostage domestique</w:t>
      </w:r>
      <w:r w:rsidR="00F33574" w:rsidRPr="00E600F9">
        <w:rPr>
          <w:rFonts w:eastAsia="Times New Roman"/>
          <w:kern w:val="0"/>
          <w:sz w:val="26"/>
          <w:szCs w:val="26"/>
          <w:lang w:eastAsia="fr-CA"/>
        </w:rPr>
        <w:t xml:space="preserve">. </w:t>
      </w:r>
    </w:p>
    <w:p w14:paraId="103B5D9E" w14:textId="3F02912E" w:rsidR="00F33574" w:rsidRPr="000C70B2" w:rsidRDefault="00F67A4D" w:rsidP="00D21E66">
      <w:pPr>
        <w:pStyle w:val="TitreII"/>
      </w:pPr>
      <w:r>
        <w:rPr>
          <w:noProof/>
          <w:lang w:eastAsia="fr-CA"/>
        </w:rPr>
        <mc:AlternateContent>
          <mc:Choice Requires="wps">
            <w:drawing>
              <wp:anchor distT="0" distB="0" distL="114300" distR="114300" simplePos="0" relativeHeight="251687936" behindDoc="0" locked="0" layoutInCell="1" allowOverlap="1" wp14:anchorId="3A1F8DE2" wp14:editId="7D203316">
                <wp:simplePos x="0" y="0"/>
                <wp:positionH relativeFrom="column">
                  <wp:posOffset>4953000</wp:posOffset>
                </wp:positionH>
                <wp:positionV relativeFrom="paragraph">
                  <wp:posOffset>237278</wp:posOffset>
                </wp:positionV>
                <wp:extent cx="533400" cy="342900"/>
                <wp:effectExtent l="0" t="0" r="0" b="12700"/>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96E455" w14:textId="77777777" w:rsidR="00F144CC" w:rsidRPr="007B0F92" w:rsidRDefault="00F144CC" w:rsidP="00F33574">
                            <w:pPr>
                              <w:rPr>
                                <w:sz w:val="20"/>
                                <w:szCs w:val="20"/>
                              </w:rPr>
                            </w:pPr>
                            <w:r w:rsidRPr="007B0F92">
                              <w:rPr>
                                <w:sz w:val="20"/>
                                <w:szCs w:val="20"/>
                              </w:rPr>
                              <w:t>QUI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3" o:spid="_x0000_s1033" type="#_x0000_t202" style="position:absolute;left:0;text-align:left;margin-left:390pt;margin-top:18.7pt;width:42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" filled="f" stroked="f">
                <v:path arrowok="t"/>
                <v:textbox>
                  <w:txbxContent>
                    <w:p w14:paraId="6696E455" w14:textId="77777777" w:rsidR="00F144CC" w:rsidRPr="007B0F92" w:rsidRDefault="00F144CC" w:rsidP="00F33574">
                      <w:pPr>
                        <w:rPr>
                          <w:sz w:val="20"/>
                          <w:szCs w:val="20"/>
                        </w:rPr>
                      </w:pPr>
                      <w:r w:rsidRPr="007B0F92">
                        <w:rPr>
                          <w:sz w:val="20"/>
                          <w:szCs w:val="20"/>
                        </w:rPr>
                        <w:t>QUI</w:t>
                      </w:r>
                    </w:p>
                  </w:txbxContent>
                </v:textbox>
              </v:shape>
            </w:pict>
          </mc:Fallback>
        </mc:AlternateContent>
      </w:r>
      <w:r w:rsidR="00F33574">
        <w:t>Les avantages du compostage</w:t>
      </w:r>
    </w:p>
    <w:p w14:paraId="508342D3" w14:textId="6B6EA02E" w:rsidR="00F33574" w:rsidRPr="00E600F9" w:rsidRDefault="00615BEA" w:rsidP="00F33574">
      <w:pPr>
        <w:widowControl/>
        <w:suppressAutoHyphens w:val="0"/>
        <w:spacing w:after="135" w:line="480" w:lineRule="auto"/>
        <w:rPr>
          <w:rFonts w:eastAsia="Times New Roman"/>
          <w:kern w:val="0"/>
          <w:sz w:val="26"/>
          <w:szCs w:val="26"/>
          <w:lang w:eastAsia="fr-CA"/>
        </w:rPr>
      </w:pPr>
      <w:r>
        <w:rPr>
          <w:rFonts w:ascii="Nimbus Roman No9 L" w:hAnsi="Nimbus Roman No9 L"/>
          <w:noProof/>
          <w:lang w:eastAsia="fr-CA"/>
        </w:rPr>
        <mc:AlternateContent>
          <mc:Choice Requires="wps">
            <w:drawing>
              <wp:anchor distT="0" distB="0" distL="114300" distR="114300" simplePos="0" relativeHeight="251699200" behindDoc="0" locked="0" layoutInCell="1" allowOverlap="1" wp14:anchorId="2D26CA27" wp14:editId="654E21F3">
                <wp:simplePos x="0" y="0"/>
                <wp:positionH relativeFrom="column">
                  <wp:posOffset>1600200</wp:posOffset>
                </wp:positionH>
                <wp:positionV relativeFrom="paragraph">
                  <wp:posOffset>1032722</wp:posOffset>
                </wp:positionV>
                <wp:extent cx="533400" cy="342900"/>
                <wp:effectExtent l="0" t="0" r="0" b="12700"/>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E599CC" w14:textId="77777777" w:rsidR="00F144CC" w:rsidRPr="007B0F92" w:rsidRDefault="00F144CC" w:rsidP="00F33574">
                            <w:pPr>
                              <w:rPr>
                                <w:sz w:val="20"/>
                                <w:szCs w:val="20"/>
                              </w:rPr>
                            </w:pPr>
                            <w:r w:rsidRPr="007B0F92">
                              <w:rPr>
                                <w:sz w:val="20"/>
                                <w:szCs w:val="20"/>
                              </w:rPr>
                              <w:t>QUI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6" o:spid="_x0000_s1034" type="#_x0000_t202" style="position:absolute;left:0;text-align:left;margin-left:126pt;margin-top:81.3pt;width:42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" filled="f" stroked="f">
                <v:path arrowok="t"/>
                <v:textbox>
                  <w:txbxContent>
                    <w:p w14:paraId="15E599CC" w14:textId="77777777" w:rsidR="00F144CC" w:rsidRPr="007B0F92" w:rsidRDefault="00F144CC" w:rsidP="00F33574">
                      <w:pPr>
                        <w:rPr>
                          <w:sz w:val="20"/>
                          <w:szCs w:val="20"/>
                        </w:rPr>
                      </w:pPr>
                      <w:r w:rsidRPr="007B0F92">
                        <w:rPr>
                          <w:sz w:val="20"/>
                          <w:szCs w:val="20"/>
                        </w:rPr>
                        <w:t>QUI</w:t>
                      </w:r>
                    </w:p>
                  </w:txbxContent>
                </v:textbox>
              </v:shape>
            </w:pict>
          </mc:Fallback>
        </mc:AlternateContent>
      </w:r>
      <w:r>
        <w:rPr>
          <w:rFonts w:ascii="Nimbus Roman No9 L" w:hAnsi="Nimbus Roman No9 L"/>
          <w:noProof/>
          <w:lang w:eastAsia="fr-CA"/>
        </w:rPr>
        <mc:AlternateContent>
          <mc:Choice Requires="wps">
            <w:drawing>
              <wp:anchor distT="0" distB="0" distL="114300" distR="114300" simplePos="0" relativeHeight="251691008" behindDoc="0" locked="0" layoutInCell="1" allowOverlap="1" wp14:anchorId="0C2F13D8" wp14:editId="0B102E32">
                <wp:simplePos x="0" y="0"/>
                <wp:positionH relativeFrom="column">
                  <wp:posOffset>762000</wp:posOffset>
                </wp:positionH>
                <wp:positionV relativeFrom="paragraph">
                  <wp:posOffset>202142</wp:posOffset>
                </wp:positionV>
                <wp:extent cx="533400" cy="342900"/>
                <wp:effectExtent l="0" t="0" r="0" b="12700"/>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B7AA6E" w14:textId="77777777" w:rsidR="00F144CC" w:rsidRPr="007B0F92" w:rsidRDefault="00F144CC" w:rsidP="00F33574">
                            <w:pPr>
                              <w:rPr>
                                <w:sz w:val="20"/>
                                <w:szCs w:val="20"/>
                              </w:rPr>
                            </w:pPr>
                            <w:r w:rsidRPr="007B0F92">
                              <w:rPr>
                                <w:sz w:val="20"/>
                                <w:szCs w:val="20"/>
                              </w:rPr>
                              <w:t>OÙ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7" o:spid="_x0000_s1035" type="#_x0000_t202" style="position:absolute;left:0;text-align:left;margin-left:60pt;margin-top:15.9pt;width:4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" filled="f" stroked="f">
                <v:path arrowok="t"/>
                <v:textbox>
                  <w:txbxContent>
                    <w:p w14:paraId="5BB7AA6E" w14:textId="77777777" w:rsidR="00F144CC" w:rsidRPr="007B0F92" w:rsidRDefault="00F144CC" w:rsidP="00F33574">
                      <w:pPr>
                        <w:rPr>
                          <w:sz w:val="20"/>
                          <w:szCs w:val="20"/>
                        </w:rPr>
                      </w:pPr>
                      <w:r w:rsidRPr="007B0F92">
                        <w:rPr>
                          <w:sz w:val="20"/>
                          <w:szCs w:val="20"/>
                        </w:rPr>
                        <w:t>OÙ</w:t>
                      </w:r>
                    </w:p>
                  </w:txbxContent>
                </v:textbox>
              </v:shape>
            </w:pict>
          </mc:Fallback>
        </mc:AlternateContent>
      </w:r>
      <w:r>
        <w:rPr>
          <w:rFonts w:ascii="Nimbus Roman No9 L" w:hAnsi="Nimbus Roman No9 L"/>
          <w:noProof/>
          <w:lang w:eastAsia="fr-CA"/>
        </w:rPr>
        <mc:AlternateContent>
          <mc:Choice Requires="wps">
            <w:drawing>
              <wp:anchor distT="0" distB="0" distL="114300" distR="114300" simplePos="0" relativeHeight="251695104" behindDoc="0" locked="0" layoutInCell="1" allowOverlap="1" wp14:anchorId="6792F788" wp14:editId="6A8A0D18">
                <wp:simplePos x="0" y="0"/>
                <wp:positionH relativeFrom="column">
                  <wp:posOffset>3581400</wp:posOffset>
                </wp:positionH>
                <wp:positionV relativeFrom="paragraph">
                  <wp:posOffset>216112</wp:posOffset>
                </wp:positionV>
                <wp:extent cx="533400" cy="342900"/>
                <wp:effectExtent l="0" t="0" r="0" b="12700"/>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58C365" w14:textId="77777777" w:rsidR="00F144CC" w:rsidRPr="007B0F92" w:rsidRDefault="00F144CC" w:rsidP="00F33574">
                            <w:pPr>
                              <w:rPr>
                                <w:sz w:val="20"/>
                                <w:szCs w:val="20"/>
                              </w:rPr>
                            </w:pPr>
                            <w:r w:rsidRPr="007B0F92">
                              <w:rPr>
                                <w:sz w:val="20"/>
                                <w:szCs w:val="20"/>
                              </w:rPr>
                              <w:t>OÙ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2" o:spid="_x0000_s1036" type="#_x0000_t202" style="position:absolute;left:0;text-align:left;margin-left:282pt;margin-top:17pt;width:42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" filled="f" stroked="f">
                <v:path arrowok="t"/>
                <v:textbox>
                  <w:txbxContent>
                    <w:p w14:paraId="5458C365" w14:textId="77777777" w:rsidR="00F144CC" w:rsidRPr="007B0F92" w:rsidRDefault="00F144CC" w:rsidP="00F33574">
                      <w:pPr>
                        <w:rPr>
                          <w:sz w:val="20"/>
                          <w:szCs w:val="20"/>
                        </w:rPr>
                      </w:pPr>
                      <w:r w:rsidRPr="007B0F92">
                        <w:rPr>
                          <w:sz w:val="20"/>
                          <w:szCs w:val="20"/>
                        </w:rPr>
                        <w:t>OÙ</w:t>
                      </w:r>
                    </w:p>
                  </w:txbxContent>
                </v:textbox>
              </v:shape>
            </w:pict>
          </mc:Fallback>
        </mc:AlternateContent>
      </w:r>
      <w:r>
        <w:rPr>
          <w:rFonts w:ascii="Nimbus Roman No9 L" w:hAnsi="Nimbus Roman No9 L"/>
          <w:noProof/>
          <w:lang w:eastAsia="fr-CA"/>
        </w:rPr>
        <mc:AlternateContent>
          <mc:Choice Requires="wps">
            <w:drawing>
              <wp:anchor distT="0" distB="0" distL="114300" distR="114300" simplePos="0" relativeHeight="251698176" behindDoc="0" locked="0" layoutInCell="1" allowOverlap="1" wp14:anchorId="442602EC" wp14:editId="6FC7C7C1">
                <wp:simplePos x="0" y="0"/>
                <wp:positionH relativeFrom="column">
                  <wp:posOffset>5105400</wp:posOffset>
                </wp:positionH>
                <wp:positionV relativeFrom="paragraph">
                  <wp:posOffset>600287</wp:posOffset>
                </wp:positionV>
                <wp:extent cx="533400" cy="342900"/>
                <wp:effectExtent l="0" t="0" r="0" b="12700"/>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537E2A" w14:textId="77777777" w:rsidR="00F144CC" w:rsidRPr="007B0F92" w:rsidRDefault="00F144CC" w:rsidP="00F33574">
                            <w:pPr>
                              <w:rPr>
                                <w:sz w:val="20"/>
                                <w:szCs w:val="20"/>
                              </w:rPr>
                            </w:pPr>
                            <w:r w:rsidRPr="007B0F92">
                              <w:rPr>
                                <w:sz w:val="20"/>
                                <w:szCs w:val="20"/>
                              </w:rPr>
                              <w:t>OÙ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5" o:spid="_x0000_s1037" type="#_x0000_t202" style="position:absolute;left:0;text-align:left;margin-left:402pt;margin-top:47.25pt;width:42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" filled="f" stroked="f">
                <v:path arrowok="t"/>
                <v:textbox>
                  <w:txbxContent>
                    <w:p w14:paraId="40537E2A" w14:textId="77777777" w:rsidR="00F144CC" w:rsidRPr="007B0F92" w:rsidRDefault="00F144CC" w:rsidP="00F33574">
                      <w:pPr>
                        <w:rPr>
                          <w:sz w:val="20"/>
                          <w:szCs w:val="20"/>
                        </w:rPr>
                      </w:pPr>
                      <w:r w:rsidRPr="007B0F92">
                        <w:rPr>
                          <w:sz w:val="20"/>
                          <w:szCs w:val="20"/>
                        </w:rPr>
                        <w:t>OÙ</w:t>
                      </w:r>
                    </w:p>
                  </w:txbxContent>
                </v:textbox>
              </v:shape>
            </w:pict>
          </mc:Fallback>
        </mc:AlternateContent>
      </w:r>
      <w:r>
        <w:rPr>
          <w:rFonts w:ascii="Nimbus Roman No9 L" w:hAnsi="Nimbus Roman No9 L"/>
          <w:noProof/>
          <w:lang w:eastAsia="fr-CA"/>
        </w:rPr>
        <mc:AlternateContent>
          <mc:Choice Requires="wps">
            <w:drawing>
              <wp:anchor distT="0" distB="0" distL="114300" distR="114300" simplePos="0" relativeHeight="251696128" behindDoc="0" locked="0" layoutInCell="1" allowOverlap="1" wp14:anchorId="05190D7B" wp14:editId="0E691E4D">
                <wp:simplePos x="0" y="0"/>
                <wp:positionH relativeFrom="column">
                  <wp:posOffset>4114800</wp:posOffset>
                </wp:positionH>
                <wp:positionV relativeFrom="paragraph">
                  <wp:posOffset>578273</wp:posOffset>
                </wp:positionV>
                <wp:extent cx="533400" cy="342900"/>
                <wp:effectExtent l="0" t="0" r="0" b="12700"/>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1C65A9" w14:textId="77777777" w:rsidR="00F144CC" w:rsidRPr="007B0F92" w:rsidRDefault="00F144CC" w:rsidP="00F33574">
                            <w:pPr>
                              <w:rPr>
                                <w:sz w:val="20"/>
                                <w:szCs w:val="20"/>
                              </w:rPr>
                            </w:pPr>
                            <w:r w:rsidRPr="007B0F92">
                              <w:rPr>
                                <w:sz w:val="20"/>
                                <w:szCs w:val="20"/>
                              </w:rPr>
                              <w:t>QUI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3" o:spid="_x0000_s1038" type="#_x0000_t202" style="position:absolute;left:0;text-align:left;margin-left:324pt;margin-top:45.55pt;width:42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" filled="f" stroked="f">
                <v:path arrowok="t"/>
                <v:textbox>
                  <w:txbxContent>
                    <w:p w14:paraId="411C65A9" w14:textId="77777777" w:rsidR="00F144CC" w:rsidRPr="007B0F92" w:rsidRDefault="00F144CC" w:rsidP="00F33574">
                      <w:pPr>
                        <w:rPr>
                          <w:sz w:val="20"/>
                          <w:szCs w:val="20"/>
                        </w:rPr>
                      </w:pPr>
                      <w:r w:rsidRPr="007B0F92">
                        <w:rPr>
                          <w:sz w:val="20"/>
                          <w:szCs w:val="20"/>
                        </w:rPr>
                        <w:t>QUI</w:t>
                      </w:r>
                    </w:p>
                  </w:txbxContent>
                </v:textbox>
              </v:shape>
            </w:pict>
          </mc:Fallback>
        </mc:AlternateContent>
      </w:r>
      <w:r w:rsidR="00066C5D">
        <w:rPr>
          <w:rFonts w:ascii="Nimbus Roman No9 L" w:hAnsi="Nimbus Roman No9 L"/>
          <w:noProof/>
          <w:lang w:eastAsia="fr-CA"/>
        </w:rPr>
        <mc:AlternateContent>
          <mc:Choice Requires="wps">
            <w:drawing>
              <wp:anchor distT="0" distB="0" distL="114300" distR="114300" simplePos="0" relativeHeight="251697152" behindDoc="0" locked="0" layoutInCell="1" allowOverlap="1" wp14:anchorId="014AFFE4" wp14:editId="0E03FC60">
                <wp:simplePos x="0" y="0"/>
                <wp:positionH relativeFrom="column">
                  <wp:posOffset>3352800</wp:posOffset>
                </wp:positionH>
                <wp:positionV relativeFrom="paragraph">
                  <wp:posOffset>583777</wp:posOffset>
                </wp:positionV>
                <wp:extent cx="533400" cy="342900"/>
                <wp:effectExtent l="0" t="0" r="0" b="12700"/>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05B087" w14:textId="77777777" w:rsidR="00F144CC" w:rsidRPr="007B0F92" w:rsidRDefault="00F144CC" w:rsidP="00F33574">
                            <w:pPr>
                              <w:rPr>
                                <w:sz w:val="20"/>
                                <w:szCs w:val="20"/>
                              </w:rPr>
                            </w:pPr>
                            <w:r w:rsidRPr="007B0F92">
                              <w:rPr>
                                <w:sz w:val="20"/>
                                <w:szCs w:val="20"/>
                              </w:rPr>
                              <w:t>OÙ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4" o:spid="_x0000_s1039" type="#_x0000_t202" style="position:absolute;left:0;text-align:left;margin-left:264pt;margin-top:45.95pt;width:42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" filled="f" stroked="f">
                <v:path arrowok="t"/>
                <v:textbox>
                  <w:txbxContent>
                    <w:p w14:paraId="7005B087" w14:textId="77777777" w:rsidR="00F144CC" w:rsidRPr="007B0F92" w:rsidRDefault="00F144CC" w:rsidP="00F33574">
                      <w:pPr>
                        <w:rPr>
                          <w:sz w:val="20"/>
                          <w:szCs w:val="20"/>
                        </w:rPr>
                      </w:pPr>
                      <w:r w:rsidRPr="007B0F92">
                        <w:rPr>
                          <w:sz w:val="20"/>
                          <w:szCs w:val="20"/>
                        </w:rPr>
                        <w:t>OÙ</w:t>
                      </w:r>
                    </w:p>
                  </w:txbxContent>
                </v:textbox>
              </v:shape>
            </w:pict>
          </mc:Fallback>
        </mc:AlternateContent>
      </w:r>
      <w:r w:rsidR="00F33574" w:rsidRPr="00E600F9">
        <w:rPr>
          <w:rFonts w:eastAsia="Times New Roman"/>
          <w:kern w:val="0"/>
          <w:sz w:val="26"/>
          <w:szCs w:val="26"/>
          <w:lang w:eastAsia="fr-CA"/>
        </w:rPr>
        <w:t xml:space="preserve">Le compostage industriel est celui qui est fait, par exemple, par une </w:t>
      </w:r>
      <w:r w:rsidR="00F33574" w:rsidRPr="00976B1E">
        <w:rPr>
          <w:rFonts w:eastAsia="Times New Roman"/>
          <w:kern w:val="0"/>
          <w:sz w:val="26"/>
          <w:szCs w:val="26"/>
          <w:u w:val="single"/>
          <w:lang w:eastAsia="fr-CA"/>
        </w:rPr>
        <w:t>municipalité</w:t>
      </w:r>
      <w:r w:rsidR="00F33574" w:rsidRPr="00E600F9">
        <w:rPr>
          <w:rFonts w:eastAsia="Times New Roman"/>
          <w:kern w:val="0"/>
          <w:sz w:val="26"/>
          <w:szCs w:val="26"/>
          <w:lang w:eastAsia="fr-CA"/>
        </w:rPr>
        <w:t xml:space="preserve">, à </w:t>
      </w:r>
      <w:r w:rsidR="00F33574" w:rsidRPr="00976B1E">
        <w:rPr>
          <w:rFonts w:eastAsia="Times New Roman"/>
          <w:kern w:val="0"/>
          <w:sz w:val="26"/>
          <w:szCs w:val="26"/>
          <w:u w:val="single"/>
          <w:lang w:eastAsia="fr-CA"/>
        </w:rPr>
        <w:t>l’usine de compostage locale</w:t>
      </w:r>
      <w:r w:rsidR="00F33574" w:rsidRPr="00E600F9">
        <w:rPr>
          <w:rFonts w:eastAsia="Times New Roman"/>
          <w:kern w:val="0"/>
          <w:sz w:val="26"/>
          <w:szCs w:val="26"/>
          <w:lang w:eastAsia="fr-CA"/>
        </w:rPr>
        <w:t xml:space="preserve"> ou au </w:t>
      </w:r>
      <w:r w:rsidR="00F33574" w:rsidRPr="00380F97">
        <w:rPr>
          <w:rFonts w:eastAsia="Times New Roman"/>
          <w:kern w:val="0"/>
          <w:sz w:val="26"/>
          <w:szCs w:val="26"/>
          <w:u w:val="single"/>
          <w:lang w:eastAsia="fr-CA"/>
        </w:rPr>
        <w:t>site de compostage</w:t>
      </w:r>
      <w:r w:rsidR="00F33574" w:rsidRPr="00976B1E">
        <w:rPr>
          <w:rFonts w:eastAsia="Times New Roman"/>
          <w:kern w:val="0"/>
          <w:sz w:val="26"/>
          <w:szCs w:val="26"/>
          <w:u w:val="single"/>
          <w:lang w:eastAsia="fr-CA"/>
        </w:rPr>
        <w:t xml:space="preserve"> municipal</w:t>
      </w:r>
      <w:r w:rsidR="00F33574" w:rsidRPr="00E600F9">
        <w:rPr>
          <w:rFonts w:eastAsia="Times New Roman"/>
          <w:kern w:val="0"/>
          <w:sz w:val="26"/>
          <w:szCs w:val="26"/>
          <w:lang w:eastAsia="fr-CA"/>
        </w:rPr>
        <w:t xml:space="preserve">. Le compostage domestique est le compostage que l’on peut faire </w:t>
      </w:r>
      <w:r w:rsidR="00F33574" w:rsidRPr="00976B1E">
        <w:rPr>
          <w:rFonts w:eastAsia="Times New Roman"/>
          <w:kern w:val="0"/>
          <w:sz w:val="26"/>
          <w:szCs w:val="26"/>
          <w:u w:val="single"/>
          <w:lang w:eastAsia="fr-CA"/>
        </w:rPr>
        <w:t>soi-même</w:t>
      </w:r>
      <w:r w:rsidR="00F33574" w:rsidRPr="00E600F9">
        <w:rPr>
          <w:rFonts w:eastAsia="Times New Roman"/>
          <w:kern w:val="0"/>
          <w:sz w:val="26"/>
          <w:szCs w:val="26"/>
          <w:lang w:eastAsia="fr-CA"/>
        </w:rPr>
        <w:t>, à l’</w:t>
      </w:r>
      <w:r w:rsidR="00F33574" w:rsidRPr="00976B1E">
        <w:rPr>
          <w:rFonts w:eastAsia="Times New Roman"/>
          <w:kern w:val="0"/>
          <w:sz w:val="26"/>
          <w:szCs w:val="26"/>
          <w:u w:val="single"/>
          <w:lang w:eastAsia="fr-CA"/>
        </w:rPr>
        <w:t>école</w:t>
      </w:r>
      <w:r w:rsidR="00F33574" w:rsidRPr="00E600F9">
        <w:rPr>
          <w:rFonts w:eastAsia="Times New Roman"/>
          <w:kern w:val="0"/>
          <w:sz w:val="26"/>
          <w:szCs w:val="26"/>
          <w:lang w:eastAsia="fr-CA"/>
        </w:rPr>
        <w:t xml:space="preserve"> ou à la </w:t>
      </w:r>
      <w:r w:rsidR="00F33574" w:rsidRPr="00976B1E">
        <w:rPr>
          <w:rFonts w:eastAsia="Times New Roman"/>
          <w:kern w:val="0"/>
          <w:sz w:val="26"/>
          <w:szCs w:val="26"/>
          <w:u w:val="single"/>
          <w:lang w:eastAsia="fr-CA"/>
        </w:rPr>
        <w:t>maison</w:t>
      </w:r>
      <w:r w:rsidR="00F33574" w:rsidRPr="00E600F9">
        <w:rPr>
          <w:rFonts w:eastAsia="Times New Roman"/>
          <w:kern w:val="0"/>
          <w:sz w:val="26"/>
          <w:szCs w:val="26"/>
          <w:lang w:eastAsia="fr-CA"/>
        </w:rPr>
        <w:t xml:space="preserve">. </w:t>
      </w:r>
    </w:p>
    <w:p w14:paraId="56A77CFB" w14:textId="4BC31F8F" w:rsidR="00F33574" w:rsidRPr="00E600F9" w:rsidRDefault="00F67A4D" w:rsidP="00F33574">
      <w:pPr>
        <w:widowControl/>
        <w:suppressAutoHyphens w:val="0"/>
        <w:spacing w:after="135" w:line="480" w:lineRule="auto"/>
        <w:rPr>
          <w:rFonts w:eastAsia="Times New Roman"/>
          <w:kern w:val="0"/>
          <w:sz w:val="26"/>
          <w:szCs w:val="26"/>
          <w:lang w:eastAsia="fr-CA"/>
        </w:rPr>
      </w:pPr>
      <w:r>
        <w:rPr>
          <w:rFonts w:ascii="Nimbus Roman No9 L" w:hAnsi="Nimbus Roman No9 L"/>
          <w:noProof/>
          <w:lang w:eastAsia="fr-CA"/>
        </w:rPr>
        <mc:AlternateContent>
          <mc:Choice Requires="wps">
            <w:drawing>
              <wp:anchor distT="0" distB="0" distL="114300" distR="114300" simplePos="0" relativeHeight="251692032" behindDoc="0" locked="0" layoutInCell="1" allowOverlap="1" wp14:anchorId="35476D60" wp14:editId="20742AAF">
                <wp:simplePos x="0" y="0"/>
                <wp:positionH relativeFrom="column">
                  <wp:posOffset>4267200</wp:posOffset>
                </wp:positionH>
                <wp:positionV relativeFrom="paragraph">
                  <wp:posOffset>215265</wp:posOffset>
                </wp:positionV>
                <wp:extent cx="914400" cy="342900"/>
                <wp:effectExtent l="0" t="0" r="0" b="1270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3579F2" w14:textId="77777777" w:rsidR="00F144CC" w:rsidRPr="007B0F92" w:rsidRDefault="00F144CC" w:rsidP="00F33574">
                            <w:pPr>
                              <w:rPr>
                                <w:sz w:val="20"/>
                                <w:szCs w:val="20"/>
                              </w:rPr>
                            </w:pPr>
                            <w:r w:rsidRPr="007B0F92">
                              <w:rPr>
                                <w:sz w:val="20"/>
                                <w:szCs w:val="20"/>
                              </w:rPr>
                              <w:t>POURQUOI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9" o:spid="_x0000_s1040" type="#_x0000_t202" style="position:absolute;left:0;text-align:left;margin-left:336pt;margin-top:16.95pt;width:1in;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" filled="f" stroked="f">
                <v:path arrowok="t"/>
                <v:textbox>
                  <w:txbxContent>
                    <w:p w14:paraId="5A3579F2" w14:textId="77777777" w:rsidR="00F144CC" w:rsidRPr="007B0F92" w:rsidRDefault="00F144CC" w:rsidP="00F33574">
                      <w:pPr>
                        <w:rPr>
                          <w:sz w:val="20"/>
                          <w:szCs w:val="20"/>
                        </w:rPr>
                      </w:pPr>
                      <w:r w:rsidRPr="007B0F92">
                        <w:rPr>
                          <w:sz w:val="20"/>
                          <w:szCs w:val="20"/>
                        </w:rPr>
                        <w:t>POURQUOI</w:t>
                      </w:r>
                    </w:p>
                  </w:txbxContent>
                </v:textbox>
              </v:shape>
            </w:pict>
          </mc:Fallback>
        </mc:AlternateContent>
      </w:r>
      <w:r>
        <w:rPr>
          <w:rFonts w:ascii="Nimbus Roman No9 L" w:hAnsi="Nimbus Roman No9 L"/>
          <w:noProof/>
          <w:lang w:eastAsia="fr-CA"/>
        </w:rPr>
        <mc:AlternateContent>
          <mc:Choice Requires="wps">
            <w:drawing>
              <wp:anchor distT="0" distB="0" distL="114300" distR="114300" simplePos="0" relativeHeight="251700224" behindDoc="0" locked="0" layoutInCell="1" allowOverlap="1" wp14:anchorId="103BC16A" wp14:editId="4B76F18B">
                <wp:simplePos x="0" y="0"/>
                <wp:positionH relativeFrom="column">
                  <wp:posOffset>762000</wp:posOffset>
                </wp:positionH>
                <wp:positionV relativeFrom="paragraph">
                  <wp:posOffset>1057275</wp:posOffset>
                </wp:positionV>
                <wp:extent cx="533400" cy="342900"/>
                <wp:effectExtent l="0" t="0" r="0" b="12700"/>
                <wp:wrapNone/>
                <wp:docPr id="47" name="Zone de text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B9CF9A" w14:textId="77777777" w:rsidR="00F144CC" w:rsidRPr="007B0F92" w:rsidRDefault="00F144CC" w:rsidP="00F33574">
                            <w:pPr>
                              <w:rPr>
                                <w:sz w:val="20"/>
                                <w:szCs w:val="20"/>
                              </w:rPr>
                            </w:pPr>
                            <w:r w:rsidRPr="007B0F92">
                              <w:rPr>
                                <w:sz w:val="20"/>
                                <w:szCs w:val="20"/>
                              </w:rPr>
                              <w:t>QUI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7" o:spid="_x0000_s1041" type="#_x0000_t202" style="position:absolute;left:0;text-align:left;margin-left:60pt;margin-top:83.25pt;width:42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" filled="f" stroked="f">
                <v:path arrowok="t"/>
                <v:textbox>
                  <w:txbxContent>
                    <w:p w14:paraId="5DB9CF9A" w14:textId="77777777" w:rsidR="00F144CC" w:rsidRPr="007B0F92" w:rsidRDefault="00F144CC" w:rsidP="00F33574">
                      <w:pPr>
                        <w:rPr>
                          <w:sz w:val="20"/>
                          <w:szCs w:val="20"/>
                        </w:rPr>
                      </w:pPr>
                      <w:r w:rsidRPr="007B0F92">
                        <w:rPr>
                          <w:sz w:val="20"/>
                          <w:szCs w:val="20"/>
                        </w:rPr>
                        <w:t>QUI</w:t>
                      </w:r>
                    </w:p>
                  </w:txbxContent>
                </v:textbox>
              </v:shape>
            </w:pict>
          </mc:Fallback>
        </mc:AlternateContent>
      </w:r>
      <w:r w:rsidR="00F33574" w:rsidRPr="00976B1E">
        <w:rPr>
          <w:rFonts w:eastAsia="Times New Roman"/>
          <w:kern w:val="0"/>
          <w:sz w:val="26"/>
          <w:szCs w:val="26"/>
          <w:u w:val="single"/>
          <w:lang w:eastAsia="fr-CA"/>
        </w:rPr>
        <w:t>Ceux qui ont des préoccupations sociales et environnementales</w:t>
      </w:r>
      <w:r w:rsidR="00F33574">
        <w:rPr>
          <w:rFonts w:eastAsia="Times New Roman"/>
          <w:kern w:val="0"/>
          <w:sz w:val="26"/>
          <w:szCs w:val="26"/>
          <w:lang w:eastAsia="fr-CA"/>
        </w:rPr>
        <w:t xml:space="preserve"> peuvent décider de faire du compos</w:t>
      </w:r>
      <w:r w:rsidR="00F33574" w:rsidRPr="00E600F9">
        <w:rPr>
          <w:rFonts w:eastAsia="Times New Roman"/>
          <w:kern w:val="0"/>
          <w:sz w:val="26"/>
          <w:szCs w:val="26"/>
          <w:lang w:eastAsia="fr-CA"/>
        </w:rPr>
        <w:t xml:space="preserve">t </w:t>
      </w:r>
      <w:r w:rsidR="00F33574" w:rsidRPr="00976B1E">
        <w:rPr>
          <w:rFonts w:eastAsia="Times New Roman"/>
          <w:kern w:val="0"/>
          <w:sz w:val="26"/>
          <w:szCs w:val="26"/>
          <w:u w:val="single"/>
          <w:lang w:eastAsia="fr-CA"/>
        </w:rPr>
        <w:t>parce que celui-ci peut contribuer à diminuer notre quantité de déchets domestiques de 40 %</w:t>
      </w:r>
      <w:r w:rsidR="00F33574" w:rsidRPr="00E600F9">
        <w:rPr>
          <w:rFonts w:eastAsia="Times New Roman"/>
          <w:kern w:val="0"/>
          <w:sz w:val="26"/>
          <w:szCs w:val="26"/>
          <w:lang w:eastAsia="fr-CA"/>
        </w:rPr>
        <w:t xml:space="preserve">. </w:t>
      </w:r>
    </w:p>
    <w:p w14:paraId="72728B56" w14:textId="1F70A054" w:rsidR="00F33574" w:rsidRPr="00E600F9" w:rsidRDefault="00F67A4D" w:rsidP="00F33574">
      <w:pPr>
        <w:widowControl/>
        <w:suppressAutoHyphens w:val="0"/>
        <w:spacing w:after="135" w:line="480" w:lineRule="auto"/>
        <w:rPr>
          <w:rFonts w:eastAsia="Times New Roman"/>
          <w:kern w:val="0"/>
          <w:sz w:val="26"/>
          <w:szCs w:val="26"/>
          <w:lang w:eastAsia="fr-CA"/>
        </w:rPr>
      </w:pPr>
      <w:r>
        <w:rPr>
          <w:rFonts w:ascii="Nimbus Roman No9 L" w:hAnsi="Nimbus Roman No9 L"/>
          <w:noProof/>
          <w:lang w:eastAsia="fr-CA"/>
        </w:rPr>
        <mc:AlternateContent>
          <mc:Choice Requires="wps">
            <w:drawing>
              <wp:anchor distT="0" distB="0" distL="114300" distR="114300" simplePos="0" relativeHeight="251701248" behindDoc="0" locked="0" layoutInCell="1" allowOverlap="1" wp14:anchorId="5F77ADB3" wp14:editId="7C749477">
                <wp:simplePos x="0" y="0"/>
                <wp:positionH relativeFrom="column">
                  <wp:posOffset>3962400</wp:posOffset>
                </wp:positionH>
                <wp:positionV relativeFrom="paragraph">
                  <wp:posOffset>175895</wp:posOffset>
                </wp:positionV>
                <wp:extent cx="914400" cy="342900"/>
                <wp:effectExtent l="0" t="0" r="0" b="12700"/>
                <wp:wrapNone/>
                <wp:docPr id="48"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89F74B" w14:textId="77777777" w:rsidR="00F144CC" w:rsidRPr="007B0F92" w:rsidRDefault="00F144CC" w:rsidP="00F33574">
                            <w:pPr>
                              <w:rPr>
                                <w:sz w:val="20"/>
                                <w:szCs w:val="20"/>
                              </w:rPr>
                            </w:pPr>
                            <w:r w:rsidRPr="007B0F92">
                              <w:rPr>
                                <w:sz w:val="20"/>
                                <w:szCs w:val="20"/>
                              </w:rPr>
                              <w:t>POURQUOI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8" o:spid="_x0000_s1042" type="#_x0000_t202" style="position:absolute;left:0;text-align:left;margin-left:312pt;margin-top:13.85pt;width:1in;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" filled="f" stroked="f">
                <v:path arrowok="t"/>
                <v:textbox>
                  <w:txbxContent>
                    <w:p w14:paraId="0189F74B" w14:textId="77777777" w:rsidR="00F144CC" w:rsidRPr="007B0F92" w:rsidRDefault="00F144CC" w:rsidP="00F33574">
                      <w:pPr>
                        <w:rPr>
                          <w:sz w:val="20"/>
                          <w:szCs w:val="20"/>
                        </w:rPr>
                      </w:pPr>
                      <w:r w:rsidRPr="007B0F92">
                        <w:rPr>
                          <w:sz w:val="20"/>
                          <w:szCs w:val="20"/>
                        </w:rPr>
                        <w:t>POURQUOI</w:t>
                      </w:r>
                    </w:p>
                  </w:txbxContent>
                </v:textbox>
              </v:shape>
            </w:pict>
          </mc:Fallback>
        </mc:AlternateContent>
      </w:r>
      <w:r w:rsidR="00F33574">
        <w:rPr>
          <w:rFonts w:eastAsia="Times New Roman"/>
          <w:kern w:val="0"/>
          <w:sz w:val="26"/>
          <w:szCs w:val="26"/>
          <w:u w:val="single"/>
          <w:lang w:eastAsia="fr-CA"/>
        </w:rPr>
        <w:t>Ceux qui font du jardinage</w:t>
      </w:r>
      <w:r w:rsidR="00F33574">
        <w:rPr>
          <w:rFonts w:eastAsia="Times New Roman"/>
          <w:kern w:val="0"/>
          <w:sz w:val="26"/>
          <w:szCs w:val="26"/>
          <w:lang w:eastAsia="fr-CA"/>
        </w:rPr>
        <w:t xml:space="preserve"> peuvent</w:t>
      </w:r>
      <w:r w:rsidR="00F33574" w:rsidRPr="00E600F9">
        <w:rPr>
          <w:rFonts w:eastAsia="Times New Roman"/>
          <w:kern w:val="0"/>
          <w:sz w:val="26"/>
          <w:szCs w:val="26"/>
          <w:lang w:eastAsia="fr-CA"/>
        </w:rPr>
        <w:t xml:space="preserve"> aussi fa</w:t>
      </w:r>
      <w:r w:rsidR="00F33574">
        <w:rPr>
          <w:rFonts w:eastAsia="Times New Roman"/>
          <w:kern w:val="0"/>
          <w:sz w:val="26"/>
          <w:szCs w:val="26"/>
          <w:lang w:eastAsia="fr-CA"/>
        </w:rPr>
        <w:t>briquer</w:t>
      </w:r>
      <w:r w:rsidR="00F33574" w:rsidRPr="00E600F9">
        <w:rPr>
          <w:rFonts w:eastAsia="Times New Roman"/>
          <w:kern w:val="0"/>
          <w:sz w:val="26"/>
          <w:szCs w:val="26"/>
          <w:lang w:eastAsia="fr-CA"/>
        </w:rPr>
        <w:t xml:space="preserve"> du c</w:t>
      </w:r>
      <w:r w:rsidR="00F33574">
        <w:rPr>
          <w:rFonts w:eastAsia="Times New Roman"/>
          <w:kern w:val="0"/>
          <w:sz w:val="26"/>
          <w:szCs w:val="26"/>
          <w:lang w:eastAsia="fr-CA"/>
        </w:rPr>
        <w:t>ompost pour l’utiliser dans leurs plates-bandes</w:t>
      </w:r>
      <w:r w:rsidR="00F33574" w:rsidRPr="00E600F9">
        <w:rPr>
          <w:rFonts w:eastAsia="Times New Roman"/>
          <w:kern w:val="0"/>
          <w:sz w:val="26"/>
          <w:szCs w:val="26"/>
          <w:lang w:eastAsia="fr-CA"/>
        </w:rPr>
        <w:t xml:space="preserve">. </w:t>
      </w:r>
      <w:r w:rsidR="00F33574">
        <w:rPr>
          <w:rFonts w:eastAsia="Times New Roman"/>
          <w:kern w:val="0"/>
          <w:sz w:val="26"/>
          <w:szCs w:val="26"/>
          <w:lang w:eastAsia="fr-CA"/>
        </w:rPr>
        <w:t xml:space="preserve">En effet, </w:t>
      </w:r>
      <w:r w:rsidR="00F33574" w:rsidRPr="00976B1E">
        <w:rPr>
          <w:rFonts w:eastAsia="Times New Roman"/>
          <w:kern w:val="0"/>
          <w:sz w:val="26"/>
          <w:szCs w:val="26"/>
          <w:u w:val="single"/>
          <w:lang w:eastAsia="fr-CA"/>
        </w:rPr>
        <w:t>le compost favorise le développement de la grande majorité des plantes</w:t>
      </w:r>
      <w:r w:rsidR="00F33574" w:rsidRPr="00E600F9">
        <w:rPr>
          <w:rFonts w:eastAsia="Times New Roman"/>
          <w:kern w:val="0"/>
          <w:sz w:val="26"/>
          <w:szCs w:val="26"/>
          <w:lang w:eastAsia="fr-CA"/>
        </w:rPr>
        <w:t>.</w:t>
      </w:r>
    </w:p>
    <w:p w14:paraId="2F58607F" w14:textId="77777777" w:rsidR="00F33574" w:rsidRDefault="00F33574" w:rsidP="00F144CC">
      <w:pPr>
        <w:pStyle w:val="Titre1"/>
      </w:pPr>
    </w:p>
    <w:p w14:paraId="69C656A2" w14:textId="78F67F35" w:rsidR="001E04DC" w:rsidRPr="00A01C2A" w:rsidRDefault="00F67A4D" w:rsidP="00D21E66">
      <w:pPr>
        <w:pStyle w:val="TitreII"/>
      </w:pPr>
      <w:r>
        <w:rPr>
          <w:noProof/>
          <w:lang w:eastAsia="fr-CA"/>
        </w:rPr>
        <mc:AlternateContent>
          <mc:Choice Requires="wps">
            <w:drawing>
              <wp:anchor distT="0" distB="0" distL="114300" distR="114300" simplePos="0" relativeHeight="251702272" behindDoc="0" locked="0" layoutInCell="1" allowOverlap="1" wp14:anchorId="0D4F9857" wp14:editId="5B07FB81">
                <wp:simplePos x="0" y="0"/>
                <wp:positionH relativeFrom="column">
                  <wp:posOffset>914400</wp:posOffset>
                </wp:positionH>
                <wp:positionV relativeFrom="paragraph">
                  <wp:posOffset>270624</wp:posOffset>
                </wp:positionV>
                <wp:extent cx="914400" cy="342900"/>
                <wp:effectExtent l="0" t="0" r="0" b="12700"/>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17ED2F" w14:textId="77777777" w:rsidR="00F144CC" w:rsidRPr="007B0F92" w:rsidRDefault="00F144CC" w:rsidP="00F33574">
                            <w:pPr>
                              <w:rPr>
                                <w:sz w:val="20"/>
                                <w:szCs w:val="20"/>
                              </w:rPr>
                            </w:pPr>
                            <w:r w:rsidRPr="007B0F92">
                              <w:rPr>
                                <w:sz w:val="20"/>
                                <w:szCs w:val="20"/>
                              </w:rPr>
                              <w:t>COMMENT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8" o:spid="_x0000_s1043" type="#_x0000_t202" style="position:absolute;left:0;text-align:left;margin-left:1in;margin-top:21.3pt;width:1in;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" filled="f" stroked="f">
                <v:path arrowok="t"/>
                <v:textbox>
                  <w:txbxContent>
                    <w:p w14:paraId="5717ED2F" w14:textId="77777777" w:rsidR="00F144CC" w:rsidRPr="007B0F92" w:rsidRDefault="00F144CC" w:rsidP="00F33574">
                      <w:pPr>
                        <w:rPr>
                          <w:sz w:val="20"/>
                          <w:szCs w:val="20"/>
                        </w:rPr>
                      </w:pPr>
                      <w:r w:rsidRPr="007B0F92">
                        <w:rPr>
                          <w:sz w:val="20"/>
                          <w:szCs w:val="20"/>
                        </w:rPr>
                        <w:t>COMMENT</w:t>
                      </w:r>
                    </w:p>
                  </w:txbxContent>
                </v:textbox>
              </v:shape>
            </w:pict>
          </mc:Fallback>
        </mc:AlternateContent>
      </w:r>
      <w:r w:rsidR="00F33574" w:rsidRPr="00A01C2A">
        <w:t>Les ingrédients nécessaires au compost</w:t>
      </w:r>
      <w:r w:rsidR="005B615E">
        <w:t>age</w:t>
      </w:r>
    </w:p>
    <w:p w14:paraId="3CD22118" w14:textId="6D09BA4E" w:rsidR="00F33574" w:rsidRPr="00E600F9" w:rsidRDefault="00F67A4D" w:rsidP="00F33574">
      <w:pPr>
        <w:widowControl/>
        <w:suppressAutoHyphens w:val="0"/>
        <w:spacing w:after="135" w:line="480" w:lineRule="auto"/>
        <w:rPr>
          <w:rFonts w:eastAsia="Times New Roman"/>
          <w:kern w:val="0"/>
          <w:sz w:val="26"/>
          <w:szCs w:val="26"/>
          <w:lang w:eastAsia="fr-CA"/>
        </w:rPr>
      </w:pPr>
      <w:r>
        <w:rPr>
          <w:rFonts w:ascii="Nimbus Roman No9 L" w:hAnsi="Nimbus Roman No9 L"/>
          <w:noProof/>
          <w:lang w:eastAsia="fr-CA"/>
        </w:rPr>
        <mc:AlternateContent>
          <mc:Choice Requires="wps">
            <w:drawing>
              <wp:anchor distT="0" distB="0" distL="114300" distR="114300" simplePos="0" relativeHeight="251685888" behindDoc="0" locked="0" layoutInCell="1" allowOverlap="1" wp14:anchorId="4193F767" wp14:editId="3301F466">
                <wp:simplePos x="0" y="0"/>
                <wp:positionH relativeFrom="column">
                  <wp:posOffset>5334000</wp:posOffset>
                </wp:positionH>
                <wp:positionV relativeFrom="paragraph">
                  <wp:posOffset>482600</wp:posOffset>
                </wp:positionV>
                <wp:extent cx="1066800" cy="1714500"/>
                <wp:effectExtent l="0" t="0" r="0" b="0"/>
                <wp:wrapTight wrapText="bothSides">
                  <wp:wrapPolygon edited="0">
                    <wp:start x="514" y="320"/>
                    <wp:lineTo x="514" y="20800"/>
                    <wp:lineTo x="20571" y="20800"/>
                    <wp:lineTo x="20571" y="320"/>
                    <wp:lineTo x="514" y="320"/>
                  </wp:wrapPolygon>
                </wp:wrapTight>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BD2F8" w14:textId="77777777" w:rsidR="00F144CC" w:rsidRPr="008E4A1D" w:rsidRDefault="00F144CC" w:rsidP="00F33574">
                            <w:pPr>
                              <w:rPr>
                                <w:sz w:val="22"/>
                                <w:szCs w:val="22"/>
                              </w:rPr>
                            </w:pPr>
                            <w:r w:rsidRPr="008E4A1D">
                              <w:rPr>
                                <w:sz w:val="22"/>
                                <w:szCs w:val="22"/>
                              </w:rPr>
                              <w:t xml:space="preserve">Le </w:t>
                            </w:r>
                            <w:r w:rsidRPr="008E4A1D">
                              <w:rPr>
                                <w:b/>
                                <w:sz w:val="22"/>
                                <w:szCs w:val="22"/>
                              </w:rPr>
                              <w:t>carbone</w:t>
                            </w:r>
                            <w:r w:rsidRPr="008E4A1D">
                              <w:rPr>
                                <w:sz w:val="22"/>
                                <w:szCs w:val="22"/>
                              </w:rPr>
                              <w:t xml:space="preserve"> et l’</w:t>
                            </w:r>
                            <w:r w:rsidRPr="008E4A1D">
                              <w:rPr>
                                <w:b/>
                                <w:sz w:val="22"/>
                                <w:szCs w:val="22"/>
                              </w:rPr>
                              <w:t>azote</w:t>
                            </w:r>
                            <w:r w:rsidRPr="008E4A1D">
                              <w:rPr>
                                <w:sz w:val="22"/>
                                <w:szCs w:val="22"/>
                              </w:rPr>
                              <w:t xml:space="preserve"> sont des éléments que l’on retrouve en grande quantité dans les  animaux et les végétaux. </w:t>
                            </w:r>
                          </w:p>
                          <w:p w14:paraId="5A295247" w14:textId="77777777" w:rsidR="00F144CC" w:rsidRPr="008E4A1D" w:rsidRDefault="00F144CC" w:rsidP="00F33574">
                            <w:pPr>
                              <w:rPr>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420pt;margin-top:38pt;width:84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" filled="f" stroked="f">
                <v:textbox inset=",7.2pt,,7.2pt">
                  <w:txbxContent>
                    <w:p w14:paraId="478BD2F8" w14:textId="77777777" w:rsidR="00F144CC" w:rsidRPr="008E4A1D" w:rsidRDefault="00F144CC" w:rsidP="00F33574">
                      <w:pPr>
                        <w:rPr>
                          <w:sz w:val="22"/>
                          <w:szCs w:val="22"/>
                        </w:rPr>
                      </w:pPr>
                      <w:r w:rsidRPr="008E4A1D">
                        <w:rPr>
                          <w:sz w:val="22"/>
                          <w:szCs w:val="22"/>
                        </w:rPr>
                        <w:t xml:space="preserve">Le </w:t>
                      </w:r>
                      <w:r w:rsidRPr="008E4A1D">
                        <w:rPr>
                          <w:b/>
                          <w:sz w:val="22"/>
                          <w:szCs w:val="22"/>
                        </w:rPr>
                        <w:t>carbone</w:t>
                      </w:r>
                      <w:r w:rsidRPr="008E4A1D">
                        <w:rPr>
                          <w:sz w:val="22"/>
                          <w:szCs w:val="22"/>
                        </w:rPr>
                        <w:t xml:space="preserve"> et l’</w:t>
                      </w:r>
                      <w:r w:rsidRPr="008E4A1D">
                        <w:rPr>
                          <w:b/>
                          <w:sz w:val="22"/>
                          <w:szCs w:val="22"/>
                        </w:rPr>
                        <w:t>azote</w:t>
                      </w:r>
                      <w:r w:rsidRPr="008E4A1D">
                        <w:rPr>
                          <w:sz w:val="22"/>
                          <w:szCs w:val="22"/>
                        </w:rPr>
                        <w:t xml:space="preserve"> sont des éléments que l’on retrouve en grande quantité dans les  animaux et les végétaux. </w:t>
                      </w:r>
                    </w:p>
                    <w:p w14:paraId="5A295247" w14:textId="77777777" w:rsidR="00F144CC" w:rsidRPr="008E4A1D" w:rsidRDefault="00F144CC" w:rsidP="00F33574">
                      <w:pPr>
                        <w:rPr>
                          <w:sz w:val="22"/>
                          <w:szCs w:val="22"/>
                        </w:rPr>
                      </w:pPr>
                    </w:p>
                  </w:txbxContent>
                </v:textbox>
                <w10:wrap type="tight"/>
              </v:shape>
            </w:pict>
          </mc:Fallback>
        </mc:AlternateContent>
      </w:r>
      <w:r>
        <w:rPr>
          <w:rFonts w:ascii="Nimbus Roman No9 L" w:hAnsi="Nimbus Roman No9 L"/>
          <w:noProof/>
          <w:lang w:eastAsia="fr-CA"/>
        </w:rPr>
        <mc:AlternateContent>
          <mc:Choice Requires="wps">
            <w:drawing>
              <wp:anchor distT="0" distB="0" distL="114300" distR="114300" simplePos="0" relativeHeight="251683840" behindDoc="0" locked="0" layoutInCell="1" allowOverlap="1" wp14:anchorId="6487144A" wp14:editId="309EF5E4">
                <wp:simplePos x="0" y="0"/>
                <wp:positionH relativeFrom="column">
                  <wp:posOffset>5334000</wp:posOffset>
                </wp:positionH>
                <wp:positionV relativeFrom="paragraph">
                  <wp:posOffset>487045</wp:posOffset>
                </wp:positionV>
                <wp:extent cx="1061720" cy="1590675"/>
                <wp:effectExtent l="76200" t="50800" r="106680" b="13652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1590675"/>
                        </a:xfrm>
                        <a:prstGeom prst="rect">
                          <a:avLst/>
                        </a:prstGeom>
                        <a:noFill/>
                        <a:ln w="9525">
                          <a:solidFill>
                            <a:srgbClr val="000000"/>
                          </a:solidFill>
                          <a:miter lim="800000"/>
                          <a:headEnd/>
                          <a:tailEnd/>
                        </a:ln>
                        <a:effectLst>
                          <a:outerShdw blurRad="63500" dist="23000" dir="5400000" rotWithShape="0">
                            <a:srgbClr val="000000">
                              <a:alpha val="34998"/>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 o:spid="_x0000_s1026" style="position:absolute;margin-left:420pt;margin-top:38.35pt;width:83.6pt;height:12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" filled="f" fillcolor="#9bc1ff">
                <v:fill color2="#3f80cd" rotate="t" focus="100%" type="gradient">
                  <o:fill v:ext="view" type="gradientUnscaled"/>
                </v:fill>
                <v:shadow on="t" opacity="22936f" origin=",.5" offset="0,23000emu"/>
              </v:rect>
            </w:pict>
          </mc:Fallback>
        </mc:AlternateContent>
      </w:r>
      <w:r w:rsidR="00F33574" w:rsidRPr="00E600F9">
        <w:rPr>
          <w:rFonts w:eastAsia="Times New Roman"/>
          <w:kern w:val="0"/>
          <w:sz w:val="26"/>
          <w:szCs w:val="26"/>
          <w:lang w:eastAsia="fr-CA"/>
        </w:rPr>
        <w:t xml:space="preserve">D’un </w:t>
      </w:r>
      <w:r w:rsidR="00F33574" w:rsidRPr="00635EE4">
        <w:rPr>
          <w:rFonts w:eastAsia="Times New Roman"/>
          <w:kern w:val="0"/>
          <w:sz w:val="26"/>
          <w:szCs w:val="26"/>
          <w:u w:val="single"/>
          <w:lang w:eastAsia="fr-CA"/>
        </w:rPr>
        <w:t>point de vue scientifique</w:t>
      </w:r>
      <w:r w:rsidR="00F33574" w:rsidRPr="00E600F9">
        <w:rPr>
          <w:rFonts w:eastAsia="Times New Roman"/>
          <w:kern w:val="0"/>
          <w:sz w:val="26"/>
          <w:szCs w:val="26"/>
          <w:lang w:eastAsia="fr-CA"/>
        </w:rPr>
        <w:t>, deux catégories principales d’ingrédients</w:t>
      </w:r>
      <w:r w:rsidR="00F33574">
        <w:rPr>
          <w:rFonts w:eastAsia="Times New Roman"/>
          <w:kern w:val="0"/>
          <w:sz w:val="26"/>
          <w:szCs w:val="26"/>
          <w:lang w:eastAsia="fr-CA"/>
        </w:rPr>
        <w:t xml:space="preserve"> entrent dans la fabrication </w:t>
      </w:r>
      <w:r w:rsidR="00F33574" w:rsidRPr="00E600F9">
        <w:rPr>
          <w:rFonts w:eastAsia="Times New Roman"/>
          <w:kern w:val="0"/>
          <w:sz w:val="26"/>
          <w:szCs w:val="26"/>
          <w:lang w:eastAsia="fr-CA"/>
        </w:rPr>
        <w:t>du compost</w:t>
      </w:r>
      <w:r w:rsidR="00F33574">
        <w:rPr>
          <w:rFonts w:eastAsia="Times New Roman"/>
          <w:kern w:val="0"/>
          <w:sz w:val="26"/>
          <w:szCs w:val="26"/>
          <w:lang w:eastAsia="fr-CA"/>
        </w:rPr>
        <w:t xml:space="preserve"> domestique</w:t>
      </w:r>
      <w:r w:rsidR="00F33574" w:rsidRPr="00E600F9">
        <w:rPr>
          <w:rFonts w:eastAsia="Times New Roman"/>
          <w:kern w:val="0"/>
          <w:sz w:val="26"/>
          <w:szCs w:val="26"/>
          <w:lang w:eastAsia="fr-CA"/>
        </w:rPr>
        <w:t>. La première</w:t>
      </w:r>
      <w:r w:rsidR="00F33574">
        <w:rPr>
          <w:rFonts w:eastAsia="Times New Roman"/>
          <w:kern w:val="0"/>
          <w:sz w:val="26"/>
          <w:szCs w:val="26"/>
          <w:lang w:eastAsia="fr-CA"/>
        </w:rPr>
        <w:t xml:space="preserve"> catégorie</w:t>
      </w:r>
      <w:r w:rsidR="00F33574" w:rsidRPr="00E600F9">
        <w:rPr>
          <w:rFonts w:eastAsia="Times New Roman"/>
          <w:kern w:val="0"/>
          <w:sz w:val="26"/>
          <w:szCs w:val="26"/>
          <w:lang w:eastAsia="fr-CA"/>
        </w:rPr>
        <w:t xml:space="preserve">, communément appelée le « vert », est constituée d’éléments riches en </w:t>
      </w:r>
      <w:r w:rsidR="00F33574" w:rsidRPr="00E600F9">
        <w:rPr>
          <w:rFonts w:eastAsia="Times New Roman"/>
          <w:b/>
          <w:color w:val="0000FF"/>
          <w:kern w:val="0"/>
          <w:sz w:val="26"/>
          <w:szCs w:val="26"/>
          <w:lang w:eastAsia="fr-CA"/>
        </w:rPr>
        <w:t>azote</w:t>
      </w:r>
      <w:r w:rsidR="00F33574" w:rsidRPr="00E600F9">
        <w:rPr>
          <w:rFonts w:eastAsia="Times New Roman"/>
          <w:kern w:val="0"/>
          <w:sz w:val="26"/>
          <w:szCs w:val="26"/>
          <w:lang w:eastAsia="fr-CA"/>
        </w:rPr>
        <w:t xml:space="preserve"> et contient également de l’eau</w:t>
      </w:r>
      <w:r w:rsidR="00F33574" w:rsidRPr="00E600F9">
        <w:rPr>
          <w:kern w:val="0"/>
          <w:sz w:val="26"/>
          <w:szCs w:val="26"/>
          <w:lang w:eastAsia="fr-CA"/>
        </w:rPr>
        <w:t xml:space="preserve">. </w:t>
      </w:r>
      <w:r w:rsidR="00F33574" w:rsidRPr="00E600F9">
        <w:rPr>
          <w:rFonts w:eastAsia="Times New Roman"/>
          <w:kern w:val="0"/>
          <w:sz w:val="26"/>
          <w:szCs w:val="26"/>
          <w:lang w:eastAsia="fr-CA"/>
        </w:rPr>
        <w:t>Dans le vert, on retrouve par exemple des déchets de cuisine. La deuxième</w:t>
      </w:r>
      <w:r w:rsidR="00F33574">
        <w:rPr>
          <w:rFonts w:eastAsia="Times New Roman"/>
          <w:kern w:val="0"/>
          <w:sz w:val="26"/>
          <w:szCs w:val="26"/>
          <w:lang w:eastAsia="fr-CA"/>
        </w:rPr>
        <w:t xml:space="preserve"> catégorie</w:t>
      </w:r>
      <w:r w:rsidR="00F33574" w:rsidRPr="00E600F9">
        <w:rPr>
          <w:rFonts w:eastAsia="Times New Roman"/>
          <w:kern w:val="0"/>
          <w:sz w:val="26"/>
          <w:szCs w:val="26"/>
          <w:lang w:eastAsia="fr-CA"/>
        </w:rPr>
        <w:t>, communément appelée le « brun »</w:t>
      </w:r>
      <w:r w:rsidR="00F33574" w:rsidRPr="00E600F9">
        <w:rPr>
          <w:rFonts w:eastAsia="Times New Roman"/>
          <w:i/>
          <w:iCs/>
          <w:kern w:val="0"/>
          <w:sz w:val="26"/>
          <w:szCs w:val="26"/>
          <w:lang w:eastAsia="fr-CA"/>
        </w:rPr>
        <w:t>,</w:t>
      </w:r>
      <w:r w:rsidR="00F33574" w:rsidRPr="00E600F9">
        <w:rPr>
          <w:rFonts w:eastAsia="Times New Roman"/>
          <w:kern w:val="0"/>
          <w:sz w:val="26"/>
          <w:szCs w:val="26"/>
          <w:lang w:eastAsia="fr-CA"/>
        </w:rPr>
        <w:t xml:space="preserve"> est constituée d'éléments </w:t>
      </w:r>
      <w:r w:rsidR="00F33574">
        <w:rPr>
          <w:rFonts w:eastAsia="Times New Roman"/>
          <w:kern w:val="0"/>
          <w:sz w:val="26"/>
          <w:szCs w:val="26"/>
          <w:lang w:eastAsia="fr-CA"/>
        </w:rPr>
        <w:t xml:space="preserve">plus secs et </w:t>
      </w:r>
      <w:r w:rsidR="00F33574" w:rsidRPr="00E600F9">
        <w:rPr>
          <w:rFonts w:eastAsia="Times New Roman"/>
          <w:kern w:val="0"/>
          <w:sz w:val="26"/>
          <w:szCs w:val="26"/>
          <w:lang w:eastAsia="fr-CA"/>
        </w:rPr>
        <w:t xml:space="preserve">riches en </w:t>
      </w:r>
      <w:r w:rsidR="00F33574" w:rsidRPr="00E600F9">
        <w:rPr>
          <w:rFonts w:eastAsia="Times New Roman"/>
          <w:b/>
          <w:color w:val="0000FF"/>
          <w:kern w:val="0"/>
          <w:sz w:val="26"/>
          <w:szCs w:val="26"/>
          <w:lang w:eastAsia="fr-CA"/>
        </w:rPr>
        <w:t>carbone</w:t>
      </w:r>
      <w:r w:rsidR="00F33574" w:rsidRPr="00E600F9">
        <w:rPr>
          <w:rFonts w:eastAsia="Times New Roman"/>
          <w:kern w:val="0"/>
          <w:sz w:val="26"/>
          <w:szCs w:val="26"/>
          <w:lang w:eastAsia="fr-CA"/>
        </w:rPr>
        <w:t xml:space="preserve">. Dans le brun, on retrouve principalement les feuilles mortes, les branches et le papier journal. </w:t>
      </w:r>
    </w:p>
    <w:p w14:paraId="644C7C72" w14:textId="77777777" w:rsidR="00F33574" w:rsidRPr="008934EC" w:rsidRDefault="00F33574" w:rsidP="00D21E66">
      <w:pPr>
        <w:pStyle w:val="TitreII"/>
      </w:pPr>
      <w:r>
        <w:t>Les méthodes de fabrication du compost domestique</w:t>
      </w:r>
    </w:p>
    <w:p w14:paraId="654EFC60" w14:textId="4CC9C533" w:rsidR="00F33574" w:rsidRDefault="00F67A4D" w:rsidP="00F33574">
      <w:pPr>
        <w:widowControl/>
        <w:suppressAutoHyphens w:val="0"/>
        <w:spacing w:after="135" w:line="480" w:lineRule="auto"/>
        <w:rPr>
          <w:rFonts w:eastAsia="Times New Roman"/>
          <w:kern w:val="0"/>
          <w:sz w:val="26"/>
          <w:szCs w:val="26"/>
          <w:lang w:eastAsia="fr-CA"/>
        </w:rPr>
      </w:pPr>
      <w:r>
        <w:rPr>
          <w:rFonts w:ascii="Nimbus Roman No9 L" w:hAnsi="Nimbus Roman No9 L"/>
          <w:noProof/>
          <w:lang w:eastAsia="fr-CA"/>
        </w:rPr>
        <mc:AlternateContent>
          <mc:Choice Requires="wps">
            <w:drawing>
              <wp:anchor distT="0" distB="0" distL="114300" distR="114300" simplePos="0" relativeHeight="251684864" behindDoc="0" locked="0" layoutInCell="1" allowOverlap="1" wp14:anchorId="1816234C" wp14:editId="3731A56D">
                <wp:simplePos x="0" y="0"/>
                <wp:positionH relativeFrom="column">
                  <wp:posOffset>5334000</wp:posOffset>
                </wp:positionH>
                <wp:positionV relativeFrom="paragraph">
                  <wp:posOffset>58420</wp:posOffset>
                </wp:positionV>
                <wp:extent cx="1061720" cy="1252220"/>
                <wp:effectExtent l="76200" t="50800" r="106680" b="11938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1252220"/>
                        </a:xfrm>
                        <a:prstGeom prst="rect">
                          <a:avLst/>
                        </a:prstGeom>
                        <a:noFill/>
                        <a:ln w="9525">
                          <a:solidFill>
                            <a:srgbClr val="000000"/>
                          </a:solidFill>
                          <a:miter lim="800000"/>
                          <a:headEnd/>
                          <a:tailEnd/>
                        </a:ln>
                        <a:effectLst>
                          <a:outerShdw blurRad="63500" dist="23000" dir="5400000" rotWithShape="0">
                            <a:srgbClr val="000000">
                              <a:alpha val="34998"/>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3" o:spid="_x0000_s1026" style="position:absolute;margin-left:420pt;margin-top:4.6pt;width:83.6pt;height:9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" filled="f" fillcolor="#9bc1ff">
                <v:fill color2="#3f80cd" rotate="t" focus="100%" type="gradient">
                  <o:fill v:ext="view" type="gradientUnscaled"/>
                </v:fill>
                <v:shadow on="t" opacity="22936f" origin=",.5" offset="0,23000emu"/>
              </v:rect>
            </w:pict>
          </mc:Fallback>
        </mc:AlternateContent>
      </w:r>
      <w:r>
        <w:rPr>
          <w:rFonts w:ascii="Nimbus Roman No9 L" w:hAnsi="Nimbus Roman No9 L"/>
          <w:noProof/>
          <w:lang w:eastAsia="fr-CA"/>
        </w:rPr>
        <mc:AlternateContent>
          <mc:Choice Requires="wps">
            <w:drawing>
              <wp:anchor distT="0" distB="0" distL="114300" distR="114300" simplePos="0" relativeHeight="251686912" behindDoc="0" locked="0" layoutInCell="1" allowOverlap="1" wp14:anchorId="2454EC49" wp14:editId="37783022">
                <wp:simplePos x="0" y="0"/>
                <wp:positionH relativeFrom="column">
                  <wp:posOffset>5334000</wp:posOffset>
                </wp:positionH>
                <wp:positionV relativeFrom="paragraph">
                  <wp:posOffset>58420</wp:posOffset>
                </wp:positionV>
                <wp:extent cx="1066800" cy="1371600"/>
                <wp:effectExtent l="0" t="0" r="0" b="0"/>
                <wp:wrapTight wrapText="bothSides">
                  <wp:wrapPolygon edited="0">
                    <wp:start x="514" y="400"/>
                    <wp:lineTo x="514" y="20800"/>
                    <wp:lineTo x="20571" y="20800"/>
                    <wp:lineTo x="20571" y="400"/>
                    <wp:lineTo x="514" y="400"/>
                  </wp:wrapPolygon>
                </wp:wrapTight>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BC32A" w14:textId="77777777" w:rsidR="00F144CC" w:rsidRPr="008E4A1D" w:rsidRDefault="00F144CC" w:rsidP="00F33574">
                            <w:pPr>
                              <w:rPr>
                                <w:sz w:val="22"/>
                                <w:szCs w:val="22"/>
                              </w:rPr>
                            </w:pPr>
                            <w:r w:rsidRPr="008E4A1D">
                              <w:rPr>
                                <w:rFonts w:eastAsia="Times New Roman"/>
                                <w:kern w:val="0"/>
                                <w:sz w:val="22"/>
                                <w:szCs w:val="22"/>
                                <w:lang w:val="fr-FR"/>
                              </w:rPr>
                              <w:t xml:space="preserve">Le </w:t>
                            </w:r>
                            <w:r w:rsidRPr="008E4A1D">
                              <w:rPr>
                                <w:rFonts w:eastAsia="Times New Roman"/>
                                <w:b/>
                                <w:kern w:val="0"/>
                                <w:sz w:val="22"/>
                                <w:szCs w:val="22"/>
                                <w:lang w:val="fr-FR"/>
                              </w:rPr>
                              <w:t xml:space="preserve">composteur </w:t>
                            </w:r>
                            <w:r w:rsidRPr="008E4A1D">
                              <w:rPr>
                                <w:rFonts w:eastAsia="Times New Roman"/>
                                <w:kern w:val="0"/>
                                <w:sz w:val="22"/>
                                <w:szCs w:val="22"/>
                                <w:lang w:val="fr-FR"/>
                              </w:rPr>
                              <w:t>est un contenant utilisé pour la transformation de déchets en compost.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420pt;margin-top:4.6pt;width:84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" filled="f" stroked="f">
                <v:textbox inset=",7.2pt,,7.2pt">
                  <w:txbxContent>
                    <w:p w14:paraId="783BC32A" w14:textId="77777777" w:rsidR="00F144CC" w:rsidRPr="008E4A1D" w:rsidRDefault="00F144CC" w:rsidP="00F33574">
                      <w:pPr>
                        <w:rPr>
                          <w:sz w:val="22"/>
                          <w:szCs w:val="22"/>
                        </w:rPr>
                      </w:pPr>
                      <w:r w:rsidRPr="008E4A1D">
                        <w:rPr>
                          <w:rFonts w:eastAsia="Times New Roman"/>
                          <w:kern w:val="0"/>
                          <w:sz w:val="22"/>
                          <w:szCs w:val="22"/>
                          <w:lang w:val="fr-FR"/>
                        </w:rPr>
                        <w:t xml:space="preserve">Le </w:t>
                      </w:r>
                      <w:r w:rsidRPr="008E4A1D">
                        <w:rPr>
                          <w:rFonts w:eastAsia="Times New Roman"/>
                          <w:b/>
                          <w:kern w:val="0"/>
                          <w:sz w:val="22"/>
                          <w:szCs w:val="22"/>
                          <w:lang w:val="fr-FR"/>
                        </w:rPr>
                        <w:t xml:space="preserve">composteur </w:t>
                      </w:r>
                      <w:r w:rsidRPr="008E4A1D">
                        <w:rPr>
                          <w:rFonts w:eastAsia="Times New Roman"/>
                          <w:kern w:val="0"/>
                          <w:sz w:val="22"/>
                          <w:szCs w:val="22"/>
                          <w:lang w:val="fr-FR"/>
                        </w:rPr>
                        <w:t>est un contenant utilisé pour la transformation de déchets en compost.</w:t>
                      </w:r>
                    </w:p>
                  </w:txbxContent>
                </v:textbox>
                <w10:wrap type="tight"/>
              </v:shape>
            </w:pict>
          </mc:Fallback>
        </mc:AlternateContent>
      </w:r>
      <w:r w:rsidR="00F33574" w:rsidRPr="00E600F9">
        <w:rPr>
          <w:rFonts w:eastAsia="Times New Roman"/>
          <w:kern w:val="0"/>
          <w:sz w:val="26"/>
          <w:szCs w:val="26"/>
          <w:lang w:eastAsia="fr-CA"/>
        </w:rPr>
        <w:t xml:space="preserve">Il existe plusieurs manières de </w:t>
      </w:r>
      <w:r w:rsidR="00F33574">
        <w:rPr>
          <w:rFonts w:eastAsia="Times New Roman"/>
          <w:kern w:val="0"/>
          <w:sz w:val="26"/>
          <w:szCs w:val="26"/>
          <w:lang w:eastAsia="fr-CA"/>
        </w:rPr>
        <w:t>fabriquer</w:t>
      </w:r>
      <w:r w:rsidR="00F33574" w:rsidRPr="00E600F9">
        <w:rPr>
          <w:rFonts w:eastAsia="Times New Roman"/>
          <w:kern w:val="0"/>
          <w:sz w:val="26"/>
          <w:szCs w:val="26"/>
          <w:lang w:eastAsia="fr-CA"/>
        </w:rPr>
        <w:t xml:space="preserve"> du compost</w:t>
      </w:r>
      <w:r w:rsidR="00F33574">
        <w:rPr>
          <w:rFonts w:eastAsia="Times New Roman"/>
          <w:kern w:val="0"/>
          <w:sz w:val="26"/>
          <w:szCs w:val="26"/>
          <w:lang w:eastAsia="fr-CA"/>
        </w:rPr>
        <w:t xml:space="preserve"> à la maison</w:t>
      </w:r>
      <w:r w:rsidR="00F33574" w:rsidRPr="00E600F9">
        <w:rPr>
          <w:rFonts w:eastAsia="Times New Roman"/>
          <w:kern w:val="0"/>
          <w:sz w:val="26"/>
          <w:szCs w:val="26"/>
          <w:lang w:eastAsia="fr-CA"/>
        </w:rPr>
        <w:t xml:space="preserve">. On peut ajouter les ingrédients dans le </w:t>
      </w:r>
      <w:r w:rsidR="00F33574" w:rsidRPr="00E600F9">
        <w:rPr>
          <w:rFonts w:eastAsia="Times New Roman"/>
          <w:b/>
          <w:color w:val="0000FF"/>
          <w:kern w:val="0"/>
          <w:sz w:val="26"/>
          <w:szCs w:val="26"/>
          <w:lang w:eastAsia="fr-CA"/>
        </w:rPr>
        <w:t>composteur</w:t>
      </w:r>
      <w:r w:rsidR="00F33574" w:rsidRPr="00E600F9">
        <w:rPr>
          <w:rFonts w:eastAsia="Times New Roman"/>
          <w:kern w:val="0"/>
          <w:sz w:val="26"/>
          <w:szCs w:val="26"/>
          <w:lang w:eastAsia="fr-CA"/>
        </w:rPr>
        <w:t xml:space="preserve"> selon la méthode du « pâté chinois », c'est-à-dire en alternant matériaux verts, matériaux bruns et terre. On peut aussi simplement ajouter les ingrédients au fur et à mesure qu’ils sont disponibles. Par contre, lorsque l'on utilise cette dernière méthode, il faut ajouter à peu près la même quantité d'éléments verts et d'éléments bruns afin d'éviter une trop grande proportion d'azote ou de carbone dans le compost.</w:t>
      </w:r>
    </w:p>
    <w:p w14:paraId="2234DC59" w14:textId="739F0938" w:rsidR="00F33574" w:rsidRDefault="00400BA5" w:rsidP="00F33574">
      <w:pPr>
        <w:rPr>
          <w:lang w:eastAsia="fr-CA"/>
        </w:rPr>
      </w:pPr>
      <w:r>
        <w:rPr>
          <w:rFonts w:ascii="Nimbus Roman No9 L" w:hAnsi="Nimbus Roman No9 L"/>
          <w:noProof/>
          <w:lang w:eastAsia="fr-CA"/>
        </w:rPr>
        <mc:AlternateContent>
          <mc:Choice Requires="wps">
            <w:drawing>
              <wp:anchor distT="0" distB="0" distL="114300" distR="114300" simplePos="0" relativeHeight="251703296" behindDoc="0" locked="0" layoutInCell="1" allowOverlap="1" wp14:anchorId="2D224DF9" wp14:editId="4F99B02F">
                <wp:simplePos x="0" y="0"/>
                <wp:positionH relativeFrom="column">
                  <wp:posOffset>2590800</wp:posOffset>
                </wp:positionH>
                <wp:positionV relativeFrom="paragraph">
                  <wp:posOffset>7734</wp:posOffset>
                </wp:positionV>
                <wp:extent cx="914400" cy="342900"/>
                <wp:effectExtent l="0" t="0" r="0" b="12700"/>
                <wp:wrapNone/>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112E2F" w14:textId="77777777" w:rsidR="00F144CC" w:rsidRPr="007B0F92" w:rsidRDefault="00F144CC" w:rsidP="00F33574">
                            <w:pPr>
                              <w:rPr>
                                <w:sz w:val="20"/>
                                <w:szCs w:val="20"/>
                              </w:rPr>
                            </w:pPr>
                            <w:r w:rsidRPr="007B0F92">
                              <w:rPr>
                                <w:sz w:val="20"/>
                                <w:szCs w:val="20"/>
                              </w:rPr>
                              <w:t>COMMENT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9" o:spid="_x0000_s1046" type="#_x0000_t202" style="position:absolute;left:0;text-align:left;margin-left:204pt;margin-top:.6pt;width:1in;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" filled="f" stroked="f">
                <v:path arrowok="t"/>
                <v:textbox>
                  <w:txbxContent>
                    <w:p w14:paraId="6B112E2F" w14:textId="77777777" w:rsidR="00F144CC" w:rsidRPr="007B0F92" w:rsidRDefault="00F144CC" w:rsidP="00F33574">
                      <w:pPr>
                        <w:rPr>
                          <w:sz w:val="20"/>
                          <w:szCs w:val="20"/>
                        </w:rPr>
                      </w:pPr>
                      <w:r w:rsidRPr="007B0F92">
                        <w:rPr>
                          <w:sz w:val="20"/>
                          <w:szCs w:val="20"/>
                        </w:rPr>
                        <w:t>COMMENT</w:t>
                      </w:r>
                    </w:p>
                  </w:txbxContent>
                </v:textbox>
              </v:shape>
            </w:pict>
          </mc:Fallback>
        </mc:AlternateContent>
      </w:r>
    </w:p>
    <w:p w14:paraId="60F60444" w14:textId="77777777" w:rsidR="00F33574" w:rsidRDefault="00F33574" w:rsidP="00F33574">
      <w:pPr>
        <w:widowControl/>
        <w:suppressAutoHyphens w:val="0"/>
        <w:spacing w:after="135" w:line="480" w:lineRule="auto"/>
        <w:rPr>
          <w:rFonts w:eastAsia="Times New Roman"/>
          <w:kern w:val="0"/>
          <w:sz w:val="26"/>
          <w:szCs w:val="26"/>
          <w:lang w:eastAsia="fr-CA"/>
        </w:rPr>
      </w:pPr>
      <w:r>
        <w:rPr>
          <w:rFonts w:eastAsia="Times New Roman"/>
          <w:kern w:val="0"/>
          <w:sz w:val="26"/>
          <w:szCs w:val="26"/>
          <w:lang w:eastAsia="fr-CA"/>
        </w:rPr>
        <w:t xml:space="preserve">En conclusion, du </w:t>
      </w:r>
      <w:r w:rsidRPr="00635EE4">
        <w:rPr>
          <w:rFonts w:eastAsia="Times New Roman"/>
          <w:kern w:val="0"/>
          <w:sz w:val="26"/>
          <w:szCs w:val="26"/>
          <w:u w:val="single"/>
          <w:lang w:eastAsia="fr-CA"/>
        </w:rPr>
        <w:t>point de vue social, environnemental et scientifique</w:t>
      </w:r>
      <w:r>
        <w:rPr>
          <w:rFonts w:eastAsia="Times New Roman"/>
          <w:kern w:val="0"/>
          <w:sz w:val="26"/>
          <w:szCs w:val="26"/>
          <w:lang w:eastAsia="fr-CA"/>
        </w:rPr>
        <w:t>, le compost est une activité utile.</w:t>
      </w:r>
      <w:r>
        <w:rPr>
          <w:rFonts w:eastAsia="Times New Roman"/>
          <w:kern w:val="0"/>
          <w:sz w:val="26"/>
          <w:szCs w:val="26"/>
          <w:lang w:eastAsia="fr-CA"/>
        </w:rPr>
        <w:br w:type="page"/>
      </w:r>
    </w:p>
    <w:p w14:paraId="590E9EE9" w14:textId="40FD9CC1" w:rsidR="005B6FA3" w:rsidRDefault="00EE602F" w:rsidP="005B6FA3">
      <w:pPr>
        <w:pStyle w:val="Titre2"/>
      </w:pPr>
      <w:r>
        <w:lastRenderedPageBreak/>
        <w:t>3</w:t>
      </w:r>
      <w:r w:rsidR="005B6FA3" w:rsidRPr="008017A8">
        <w:t xml:space="preserve">. </w:t>
      </w:r>
      <w:r w:rsidR="005B6FA3">
        <w:t>Rédige une question de recherche.</w:t>
      </w:r>
    </w:p>
    <w:p w14:paraId="3D510707" w14:textId="770999EB" w:rsidR="00260F95" w:rsidRPr="00400BA5" w:rsidRDefault="00260F95" w:rsidP="00260F95">
      <w:pPr>
        <w:pStyle w:val="Titre2"/>
        <w:numPr>
          <w:ilvl w:val="0"/>
          <w:numId w:val="29"/>
        </w:numPr>
        <w:spacing w:before="240" w:after="240"/>
        <w:ind w:left="709"/>
        <w:jc w:val="left"/>
        <w:rPr>
          <w:rFonts w:ascii="Times New Roman" w:hAnsi="Times New Roman" w:cs="Times New Roman"/>
          <w:sz w:val="24"/>
          <w:szCs w:val="24"/>
        </w:rPr>
      </w:pPr>
      <w:r w:rsidRPr="00260F95">
        <w:rPr>
          <w:rFonts w:ascii="Times New Roman" w:hAnsi="Times New Roman" w:cs="Times New Roman"/>
          <w:sz w:val="24"/>
          <w:szCs w:val="24"/>
        </w:rPr>
        <w:t>Réécris la question de recherche que tu as inscrite au numéro 2 de la page 3 du journal.</w:t>
      </w:r>
    </w:p>
    <w:p w14:paraId="6887732E" w14:textId="77777777" w:rsidR="00260F95" w:rsidRPr="00260F95" w:rsidRDefault="00260F95" w:rsidP="00260F95"/>
    <w:p w14:paraId="7F9931CD" w14:textId="77777777" w:rsidR="0076074D" w:rsidRPr="0076074D" w:rsidRDefault="0076074D" w:rsidP="0076074D">
      <w:pPr>
        <w:pStyle w:val="Titre2"/>
        <w:numPr>
          <w:ilvl w:val="0"/>
          <w:numId w:val="30"/>
        </w:numPr>
        <w:spacing w:before="240" w:after="240"/>
        <w:ind w:left="709"/>
        <w:jc w:val="left"/>
        <w:rPr>
          <w:rFonts w:ascii="Times New Roman" w:hAnsi="Times New Roman" w:cs="Times New Roman"/>
          <w:sz w:val="24"/>
          <w:szCs w:val="24"/>
        </w:rPr>
      </w:pPr>
      <w:r w:rsidRPr="0076074D">
        <w:rPr>
          <w:rFonts w:ascii="Times New Roman" w:hAnsi="Times New Roman" w:cs="Times New Roman"/>
          <w:sz w:val="24"/>
          <w:szCs w:val="24"/>
        </w:rPr>
        <w:t>Améliore ta question de recherche.</w:t>
      </w:r>
    </w:p>
    <w:p w14:paraId="33188E71" w14:textId="77777777" w:rsidR="0076074D" w:rsidRPr="0076074D" w:rsidRDefault="0076074D" w:rsidP="0076074D">
      <w:pPr>
        <w:pStyle w:val="Titre2"/>
        <w:numPr>
          <w:ilvl w:val="1"/>
          <w:numId w:val="30"/>
        </w:numPr>
        <w:spacing w:before="120" w:after="120"/>
        <w:ind w:left="1276" w:hanging="357"/>
        <w:jc w:val="left"/>
        <w:rPr>
          <w:rFonts w:ascii="Times New Roman" w:hAnsi="Times New Roman" w:cs="Times New Roman"/>
          <w:sz w:val="24"/>
          <w:szCs w:val="24"/>
        </w:rPr>
      </w:pPr>
      <w:r w:rsidRPr="0076074D">
        <w:rPr>
          <w:rFonts w:ascii="Times New Roman" w:hAnsi="Times New Roman" w:cs="Times New Roman"/>
          <w:sz w:val="24"/>
          <w:szCs w:val="24"/>
        </w:rPr>
        <w:t xml:space="preserve">Ta nouvelle question doit contenir au moins 2 mots du texte </w:t>
      </w:r>
      <w:r w:rsidRPr="0076074D">
        <w:rPr>
          <w:rFonts w:ascii="Times New Roman" w:hAnsi="Times New Roman" w:cs="Times New Roman"/>
          <w:i/>
          <w:sz w:val="24"/>
          <w:szCs w:val="24"/>
        </w:rPr>
        <w:t>Le compostage domestique.</w:t>
      </w:r>
    </w:p>
    <w:p w14:paraId="501D6063" w14:textId="77777777" w:rsidR="0076074D" w:rsidRPr="0076074D" w:rsidRDefault="0076074D" w:rsidP="0076074D">
      <w:pPr>
        <w:pStyle w:val="Titre2"/>
        <w:numPr>
          <w:ilvl w:val="1"/>
          <w:numId w:val="30"/>
        </w:numPr>
        <w:spacing w:before="120" w:after="120"/>
        <w:ind w:left="1276" w:hanging="357"/>
        <w:jc w:val="left"/>
        <w:rPr>
          <w:rFonts w:ascii="Times New Roman" w:hAnsi="Times New Roman" w:cs="Times New Roman"/>
          <w:sz w:val="24"/>
          <w:szCs w:val="24"/>
        </w:rPr>
      </w:pPr>
      <w:r w:rsidRPr="0076074D">
        <w:rPr>
          <w:rFonts w:ascii="Times New Roman" w:hAnsi="Times New Roman" w:cs="Times New Roman"/>
          <w:sz w:val="24"/>
          <w:szCs w:val="24"/>
        </w:rPr>
        <w:t>Ta nouvelle question doit avoir comme sujet les ingrédients du compostage.</w:t>
      </w:r>
    </w:p>
    <w:p w14:paraId="2D2A37C7" w14:textId="77777777" w:rsidR="005B6FA3" w:rsidRPr="005B6FA3" w:rsidRDefault="005B6FA3" w:rsidP="005B6FA3"/>
    <w:p w14:paraId="77941E27" w14:textId="77777777" w:rsidR="00DC1B15" w:rsidRPr="0076074D" w:rsidRDefault="00DC1B15" w:rsidP="00DC1B15">
      <w:pPr>
        <w:rPr>
          <w:lang w:eastAsia="fr-CA"/>
        </w:rPr>
      </w:pPr>
      <w:r w:rsidRPr="0076074D">
        <w:rPr>
          <w:lang w:eastAsia="fr-CA"/>
        </w:rPr>
        <w:t>Voici des exemples de bonnes questions :</w:t>
      </w:r>
    </w:p>
    <w:p w14:paraId="0855BE39" w14:textId="77777777" w:rsidR="00DC1B15" w:rsidRPr="00313E64" w:rsidRDefault="00DC1B15" w:rsidP="00DC1B15">
      <w:pPr>
        <w:rPr>
          <w:lang w:eastAsia="fr-CA"/>
        </w:rPr>
      </w:pPr>
    </w:p>
    <w:p w14:paraId="5C6F5484" w14:textId="77777777" w:rsidR="00DC1B15" w:rsidRPr="00313E64" w:rsidRDefault="00DC1B15" w:rsidP="00DC1B15">
      <w:pPr>
        <w:spacing w:line="276" w:lineRule="auto"/>
        <w:ind w:left="426"/>
        <w:rPr>
          <w:lang w:eastAsia="fr-CA"/>
        </w:rPr>
      </w:pPr>
      <w:r w:rsidRPr="00313E64">
        <w:rPr>
          <w:lang w:eastAsia="fr-CA"/>
        </w:rPr>
        <w:t>•</w:t>
      </w:r>
      <w:r w:rsidRPr="00313E64">
        <w:rPr>
          <w:lang w:eastAsia="fr-CA"/>
        </w:rPr>
        <w:tab/>
        <w:t>Quels ingrédients servent à la fabrication du compost domestique?</w:t>
      </w:r>
    </w:p>
    <w:p w14:paraId="360A348E" w14:textId="77777777" w:rsidR="00DC1B15" w:rsidRPr="00313E64" w:rsidRDefault="00DC1B15" w:rsidP="00DC1B15">
      <w:pPr>
        <w:spacing w:line="276" w:lineRule="auto"/>
        <w:ind w:left="426"/>
        <w:rPr>
          <w:lang w:eastAsia="fr-CA"/>
        </w:rPr>
      </w:pPr>
      <w:r w:rsidRPr="00313E64">
        <w:rPr>
          <w:lang w:eastAsia="fr-CA"/>
        </w:rPr>
        <w:t>•</w:t>
      </w:r>
      <w:r w:rsidRPr="00313E64">
        <w:rPr>
          <w:lang w:eastAsia="fr-CA"/>
        </w:rPr>
        <w:tab/>
        <w:t>Quels ingrédients entrent dans la composition du compost domestique?</w:t>
      </w:r>
    </w:p>
    <w:p w14:paraId="408EF4F1" w14:textId="77777777" w:rsidR="00DC1B15" w:rsidRPr="00313E64" w:rsidRDefault="00DC1B15" w:rsidP="00DC1B15">
      <w:pPr>
        <w:spacing w:line="276" w:lineRule="auto"/>
        <w:ind w:left="426"/>
        <w:rPr>
          <w:lang w:eastAsia="fr-CA"/>
        </w:rPr>
      </w:pPr>
      <w:r w:rsidRPr="00313E64">
        <w:rPr>
          <w:lang w:eastAsia="fr-CA"/>
        </w:rPr>
        <w:t>•</w:t>
      </w:r>
      <w:r w:rsidRPr="00313E64">
        <w:rPr>
          <w:lang w:eastAsia="fr-CA"/>
        </w:rPr>
        <w:tab/>
        <w:t>Quels ingrédients faut-il utiliser dans le compostage?</w:t>
      </w:r>
    </w:p>
    <w:p w14:paraId="475794B9" w14:textId="77777777" w:rsidR="00DC1B15" w:rsidRPr="00313E64" w:rsidRDefault="00DC1B15" w:rsidP="00DC1B15">
      <w:pPr>
        <w:spacing w:line="276" w:lineRule="auto"/>
        <w:ind w:left="426"/>
        <w:rPr>
          <w:lang w:eastAsia="fr-CA"/>
        </w:rPr>
      </w:pPr>
      <w:r w:rsidRPr="00313E64">
        <w:rPr>
          <w:lang w:eastAsia="fr-CA"/>
        </w:rPr>
        <w:t>•</w:t>
      </w:r>
      <w:r w:rsidRPr="00313E64">
        <w:rPr>
          <w:lang w:eastAsia="fr-CA"/>
        </w:rPr>
        <w:tab/>
        <w:t>Quels ingrédients permettent de faire un bon compost?</w:t>
      </w:r>
    </w:p>
    <w:p w14:paraId="05F14884" w14:textId="77777777" w:rsidR="00DC1B15" w:rsidRPr="00313E64" w:rsidRDefault="00DC1B15" w:rsidP="00DC1B15">
      <w:pPr>
        <w:spacing w:line="276" w:lineRule="auto"/>
        <w:ind w:left="426"/>
        <w:rPr>
          <w:lang w:eastAsia="fr-CA"/>
        </w:rPr>
      </w:pPr>
      <w:r w:rsidRPr="00313E64">
        <w:rPr>
          <w:lang w:eastAsia="fr-CA"/>
        </w:rPr>
        <w:t>•</w:t>
      </w:r>
      <w:r w:rsidRPr="00313E64">
        <w:rPr>
          <w:lang w:eastAsia="fr-CA"/>
        </w:rPr>
        <w:tab/>
        <w:t>Quels ingrédients sont nécessaires au compostage?</w:t>
      </w:r>
    </w:p>
    <w:p w14:paraId="14779220" w14:textId="77777777" w:rsidR="00DC1B15" w:rsidRDefault="00DC1B15" w:rsidP="00DC1B15">
      <w:pPr>
        <w:spacing w:line="276" w:lineRule="auto"/>
        <w:ind w:left="426"/>
        <w:rPr>
          <w:lang w:eastAsia="fr-CA"/>
        </w:rPr>
      </w:pPr>
      <w:r w:rsidRPr="00313E64">
        <w:rPr>
          <w:lang w:eastAsia="fr-CA"/>
        </w:rPr>
        <w:t>•</w:t>
      </w:r>
      <w:r w:rsidRPr="00313E64">
        <w:rPr>
          <w:lang w:eastAsia="fr-CA"/>
        </w:rPr>
        <w:tab/>
        <w:t>Le compost est composé de quels ingrédients?</w:t>
      </w:r>
    </w:p>
    <w:p w14:paraId="4A2D8282" w14:textId="77777777" w:rsidR="00DC1B15" w:rsidRPr="00900CC0" w:rsidRDefault="00DC1B15" w:rsidP="00DC1B15">
      <w:pPr>
        <w:spacing w:line="276" w:lineRule="auto"/>
        <w:ind w:left="426"/>
        <w:rPr>
          <w:lang w:eastAsia="fr-CA"/>
        </w:rPr>
      </w:pPr>
    </w:p>
    <w:p w14:paraId="4EF4877F" w14:textId="77777777" w:rsidR="00DC1B15" w:rsidRPr="00900CC0" w:rsidRDefault="00DC1B15" w:rsidP="00DC1B15">
      <w:pPr>
        <w:rPr>
          <w:lang w:eastAsia="fr-CA"/>
        </w:rPr>
      </w:pPr>
      <w:r w:rsidRPr="00900CC0">
        <w:rPr>
          <w:lang w:eastAsia="fr-CA"/>
        </w:rPr>
        <w:t>Les deux premières questions, soit « Quels ingrédients servent à la fabrication du compost domestique » et « Quels ingrédients entrent dans la composition du compost domestique » sont les meilleures, car elles contiennent trois expressions ou mots clés signifiants (des noms) qui seront très utiles pour la recherche d’information dans le catalogue de la bibliothèque ou dans Internet : ingrédient, fabrication/composition, compost domestique.</w:t>
      </w:r>
      <w:r>
        <w:rPr>
          <w:lang w:eastAsia="fr-CA"/>
        </w:rPr>
        <w:t xml:space="preserve"> On peut s’attendre à ce que les élèves utilisent dans leur question les mots ingrédients et compost ou compostage.</w:t>
      </w:r>
    </w:p>
    <w:p w14:paraId="15FEFDEA" w14:textId="77777777" w:rsidR="00DC1B15" w:rsidRPr="00900CC0" w:rsidRDefault="00DC1B15" w:rsidP="00DC1B15">
      <w:pPr>
        <w:rPr>
          <w:rFonts w:eastAsia="Times New Roman"/>
          <w:kern w:val="0"/>
          <w:lang w:eastAsia="fr-CA"/>
        </w:rPr>
      </w:pPr>
    </w:p>
    <w:p w14:paraId="725FA743" w14:textId="77777777" w:rsidR="00DC1B15" w:rsidRDefault="00DC1B15" w:rsidP="00DC1B15">
      <w:pPr>
        <w:rPr>
          <w:rFonts w:eastAsia="Times New Roman"/>
          <w:b/>
          <w:kern w:val="0"/>
          <w:lang w:eastAsia="fr-CA"/>
        </w:rPr>
      </w:pPr>
      <w:r w:rsidRPr="00900CC0">
        <w:rPr>
          <w:rFonts w:eastAsia="Times New Roman"/>
          <w:b/>
          <w:kern w:val="0"/>
          <w:lang w:eastAsia="fr-CA"/>
        </w:rPr>
        <w:t>Voici des exemples de moins bonnes questions :</w:t>
      </w:r>
    </w:p>
    <w:p w14:paraId="5AA0AA74" w14:textId="77777777" w:rsidR="00DC1B15" w:rsidRPr="00A927C0" w:rsidRDefault="00DC1B15" w:rsidP="00DC1B15">
      <w:pPr>
        <w:rPr>
          <w:rFonts w:eastAsia="Times New Roman"/>
          <w:kern w:val="0"/>
          <w:lang w:eastAsia="fr-CA"/>
        </w:rPr>
      </w:pPr>
    </w:p>
    <w:p w14:paraId="60B7FA62" w14:textId="77777777" w:rsidR="00DC1B15" w:rsidRPr="00900CC0" w:rsidRDefault="00DC1B15" w:rsidP="0085769D">
      <w:pPr>
        <w:pStyle w:val="Paragraphedeliste"/>
        <w:numPr>
          <w:ilvl w:val="0"/>
          <w:numId w:val="12"/>
        </w:numPr>
        <w:spacing w:line="276" w:lineRule="auto"/>
        <w:ind w:left="426"/>
      </w:pPr>
      <w:r w:rsidRPr="00900CC0">
        <w:t xml:space="preserve">Comment fait-on du compost? </w:t>
      </w:r>
    </w:p>
    <w:p w14:paraId="0D0D5E11" w14:textId="77777777" w:rsidR="00DC1B15" w:rsidRDefault="00DC1B15" w:rsidP="0085769D">
      <w:pPr>
        <w:pStyle w:val="Paragraphedeliste"/>
        <w:numPr>
          <w:ilvl w:val="0"/>
          <w:numId w:val="13"/>
        </w:numPr>
        <w:spacing w:line="276" w:lineRule="auto"/>
        <w:ind w:left="851" w:hanging="229"/>
      </w:pPr>
      <w:r w:rsidRPr="00900CC0">
        <w:t xml:space="preserve">La question ne fait pas clairement référence aux ingrédients du compost : elle pourrait aussi englober les méthodes de compostage, par exemple, qu’elles soient industrielles ou domestiques. </w:t>
      </w:r>
    </w:p>
    <w:p w14:paraId="54DE6B32" w14:textId="77777777" w:rsidR="00DC1B15" w:rsidRPr="00900CC0" w:rsidRDefault="00DC1B15" w:rsidP="0085769D">
      <w:pPr>
        <w:pStyle w:val="Paragraphedeliste"/>
        <w:numPr>
          <w:ilvl w:val="0"/>
          <w:numId w:val="13"/>
        </w:numPr>
        <w:spacing w:line="276" w:lineRule="auto"/>
        <w:ind w:left="851" w:hanging="229"/>
      </w:pPr>
      <w:r w:rsidRPr="00900CC0">
        <w:t>Elle ne contient qu’un seul mot clé : compost.</w:t>
      </w:r>
    </w:p>
    <w:p w14:paraId="73C33FC4" w14:textId="77777777" w:rsidR="00DC1B15" w:rsidRPr="00900CC0" w:rsidRDefault="00DC1B15" w:rsidP="0085769D">
      <w:pPr>
        <w:pStyle w:val="Paragraphedeliste"/>
        <w:numPr>
          <w:ilvl w:val="0"/>
          <w:numId w:val="12"/>
        </w:numPr>
        <w:spacing w:line="276" w:lineRule="auto"/>
        <w:ind w:left="426"/>
      </w:pPr>
      <w:r w:rsidRPr="00900CC0">
        <w:t>Que jette-t-on dans la poubelle de la classe et qui peut être composté?</w:t>
      </w:r>
    </w:p>
    <w:p w14:paraId="247243E8" w14:textId="77777777" w:rsidR="00DC1B15" w:rsidRPr="00900CC0" w:rsidRDefault="00DC1B15" w:rsidP="0085769D">
      <w:pPr>
        <w:pStyle w:val="Paragraphedeliste"/>
        <w:numPr>
          <w:ilvl w:val="0"/>
          <w:numId w:val="14"/>
        </w:numPr>
        <w:tabs>
          <w:tab w:val="left" w:pos="851"/>
        </w:tabs>
        <w:spacing w:line="276" w:lineRule="auto"/>
        <w:ind w:left="851" w:hanging="283"/>
      </w:pPr>
      <w:r w:rsidRPr="00900CC0">
        <w:t>La question est trop restrictive, car elle ne comprend peut-être pas tous les ingrédients possibles si on ne considère que les choses qui sont jetées dans la poubelle de la classe.</w:t>
      </w:r>
    </w:p>
    <w:p w14:paraId="4EA3DEF1" w14:textId="77777777" w:rsidR="00DC1B15" w:rsidRPr="00900CC0" w:rsidRDefault="00DC1B15" w:rsidP="0085769D">
      <w:pPr>
        <w:pStyle w:val="Paragraphedeliste"/>
        <w:numPr>
          <w:ilvl w:val="0"/>
          <w:numId w:val="14"/>
        </w:numPr>
        <w:tabs>
          <w:tab w:val="left" w:pos="851"/>
        </w:tabs>
        <w:spacing w:line="276" w:lineRule="auto"/>
        <w:ind w:left="851" w:hanging="283"/>
      </w:pPr>
      <w:r w:rsidRPr="00900CC0">
        <w:t>Elle ne contient qu’un seul mot clé et il s’agit d’un verbe conjugué. Il vaut mieux utiliser des noms.</w:t>
      </w:r>
    </w:p>
    <w:p w14:paraId="7FAC9E36" w14:textId="77777777" w:rsidR="00DC1B15" w:rsidRPr="00900CC0" w:rsidRDefault="00DC1B15" w:rsidP="0085769D">
      <w:pPr>
        <w:pStyle w:val="Paragraphedeliste"/>
        <w:numPr>
          <w:ilvl w:val="0"/>
          <w:numId w:val="11"/>
        </w:numPr>
        <w:spacing w:line="276" w:lineRule="auto"/>
        <w:ind w:left="426"/>
        <w:rPr>
          <w:rFonts w:cs="Times New Roman"/>
          <w:szCs w:val="24"/>
        </w:rPr>
      </w:pPr>
      <w:r w:rsidRPr="00900CC0">
        <w:rPr>
          <w:rFonts w:cs="Times New Roman"/>
          <w:szCs w:val="24"/>
        </w:rPr>
        <w:lastRenderedPageBreak/>
        <w:t>Qu’est-ce qui peut être composté?</w:t>
      </w:r>
    </w:p>
    <w:p w14:paraId="1C3E7594" w14:textId="77777777" w:rsidR="00DC1B15" w:rsidRDefault="00DC1B15" w:rsidP="0085769D">
      <w:pPr>
        <w:pStyle w:val="Paragraphedeliste"/>
        <w:numPr>
          <w:ilvl w:val="0"/>
          <w:numId w:val="15"/>
        </w:numPr>
        <w:spacing w:line="276" w:lineRule="auto"/>
        <w:ind w:left="851" w:hanging="283"/>
      </w:pPr>
      <w:r w:rsidRPr="00900CC0">
        <w:t>Elle ne contient qu’un seul mot clé et il s’agit d’un verbe conjugué. Il vaut mieux utiliser des noms.</w:t>
      </w:r>
    </w:p>
    <w:p w14:paraId="23318144" w14:textId="77777777" w:rsidR="00DC1B15" w:rsidRDefault="00DC1B15" w:rsidP="00DC1B15">
      <w:pPr>
        <w:widowControl/>
        <w:suppressAutoHyphens w:val="0"/>
      </w:pPr>
    </w:p>
    <w:p w14:paraId="4543B44A" w14:textId="1605B47A" w:rsidR="00900CC0" w:rsidRDefault="0076074D" w:rsidP="00900CC0">
      <w:pPr>
        <w:pStyle w:val="Titre20"/>
      </w:pPr>
      <w:r>
        <w:t>4</w:t>
      </w:r>
      <w:r w:rsidR="0036305B">
        <w:t>. Évalue ton</w:t>
      </w:r>
      <w:r w:rsidR="00900CC0">
        <w:t xml:space="preserve"> processus</w:t>
      </w:r>
      <w:r w:rsidR="0036305B">
        <w:t xml:space="preserve"> de travail</w:t>
      </w:r>
      <w:r w:rsidR="00900CC0">
        <w:t xml:space="preserve"> et le résultat de ton travail.</w:t>
      </w:r>
    </w:p>
    <w:p w14:paraId="51684AC1" w14:textId="77777777" w:rsidR="003E53C0" w:rsidRDefault="003E53C0" w:rsidP="00900CC0">
      <w:pPr>
        <w:pStyle w:val="Titre20"/>
      </w:pPr>
    </w:p>
    <w:p w14:paraId="2908C015" w14:textId="584F1733" w:rsidR="003E53C0" w:rsidRPr="003E53C0" w:rsidRDefault="00260F95" w:rsidP="0085769D">
      <w:pPr>
        <w:pStyle w:val="Titre30"/>
        <w:numPr>
          <w:ilvl w:val="0"/>
          <w:numId w:val="21"/>
        </w:numPr>
        <w:rPr>
          <w:rFonts w:ascii="Arial" w:hAnsi="Arial" w:cs="Arial"/>
        </w:rPr>
      </w:pPr>
      <w:r>
        <w:rPr>
          <w:rFonts w:ascii="Arial" w:hAnsi="Arial" w:cs="Arial"/>
        </w:rPr>
        <w:t>Comment as-tu amélioré l</w:t>
      </w:r>
      <w:r w:rsidR="003E53C0" w:rsidRPr="003E53C0">
        <w:rPr>
          <w:rFonts w:ascii="Arial" w:hAnsi="Arial" w:cs="Arial"/>
        </w:rPr>
        <w:t xml:space="preserve">a deuxième question </w:t>
      </w:r>
      <w:r w:rsidR="0076074D">
        <w:rPr>
          <w:rFonts w:ascii="Arial" w:hAnsi="Arial" w:cs="Arial"/>
        </w:rPr>
        <w:t>de recherche que tu as formulée</w:t>
      </w:r>
      <w:r w:rsidR="003E53C0" w:rsidRPr="003E53C0">
        <w:rPr>
          <w:rFonts w:ascii="Arial" w:hAnsi="Arial" w:cs="Arial"/>
        </w:rPr>
        <w:t>?</w:t>
      </w:r>
    </w:p>
    <w:p w14:paraId="4FBDA3AB" w14:textId="77777777" w:rsidR="005A1015" w:rsidRDefault="005A1015" w:rsidP="005A1015">
      <w:pPr>
        <w:pStyle w:val="encadr"/>
        <w:rPr>
          <w:sz w:val="24"/>
        </w:rPr>
      </w:pPr>
      <w:r w:rsidRPr="005A1015">
        <w:rPr>
          <w:sz w:val="24"/>
        </w:rPr>
        <w:t>Voici quelques exemples de réponses attendues :</w:t>
      </w:r>
    </w:p>
    <w:p w14:paraId="393F8DA7" w14:textId="74DC44D8" w:rsidR="00260F95" w:rsidRDefault="00260F95" w:rsidP="00260F95">
      <w:pPr>
        <w:pStyle w:val="encadr"/>
        <w:numPr>
          <w:ilvl w:val="0"/>
          <w:numId w:val="18"/>
        </w:numPr>
      </w:pPr>
      <w:r w:rsidRPr="00900CC0">
        <w:t xml:space="preserve">La deuxième question de recherche </w:t>
      </w:r>
      <w:r>
        <w:t>contient plus de mots savants</w:t>
      </w:r>
      <w:r w:rsidR="006B6173">
        <w:t>.</w:t>
      </w:r>
    </w:p>
    <w:p w14:paraId="69EA4DDD" w14:textId="1A27B333" w:rsidR="006B6173" w:rsidRDefault="006B6173" w:rsidP="006B6173">
      <w:pPr>
        <w:pStyle w:val="encadr"/>
        <w:numPr>
          <w:ilvl w:val="0"/>
          <w:numId w:val="18"/>
        </w:numPr>
      </w:pPr>
      <w:r w:rsidRPr="00900CC0">
        <w:t>La deuxième question de recherche est plus précise que la première.</w:t>
      </w:r>
    </w:p>
    <w:p w14:paraId="562A1982" w14:textId="77777777" w:rsidR="00260F95" w:rsidRDefault="00260F95" w:rsidP="00260F95">
      <w:pPr>
        <w:pStyle w:val="encadr"/>
        <w:numPr>
          <w:ilvl w:val="0"/>
          <w:numId w:val="18"/>
        </w:numPr>
      </w:pPr>
      <w:r w:rsidRPr="00900CC0">
        <w:t>La deu</w:t>
      </w:r>
      <w:r>
        <w:t>xième question de recherche correspond plus à ce qu’on veut vraiment savoir sur le compostage.</w:t>
      </w:r>
    </w:p>
    <w:p w14:paraId="622EC9C4" w14:textId="77777777" w:rsidR="003E53C0" w:rsidRDefault="003E53C0" w:rsidP="00900CC0"/>
    <w:p w14:paraId="37FF60CF" w14:textId="77777777" w:rsidR="00FE45D8" w:rsidRPr="003E53C0" w:rsidRDefault="00FE45D8" w:rsidP="00900CC0"/>
    <w:p w14:paraId="5B31C1A9" w14:textId="77777777" w:rsidR="00900CC0" w:rsidRPr="00900CC0" w:rsidRDefault="00900CC0" w:rsidP="0085769D">
      <w:pPr>
        <w:pStyle w:val="Titre30"/>
        <w:numPr>
          <w:ilvl w:val="0"/>
          <w:numId w:val="21"/>
        </w:numPr>
        <w:rPr>
          <w:rFonts w:ascii="Arial" w:hAnsi="Arial" w:cs="Arial"/>
        </w:rPr>
      </w:pPr>
      <w:r w:rsidRPr="00900CC0">
        <w:rPr>
          <w:rFonts w:ascii="Arial" w:hAnsi="Arial" w:cs="Arial"/>
        </w:rPr>
        <w:t>D’après toi, pourquoi est-il important de cerner le sujet d’une recherche d’information avant de commencer le travail?</w:t>
      </w:r>
    </w:p>
    <w:p w14:paraId="13A955FD" w14:textId="77777777" w:rsidR="005F7770" w:rsidRPr="005F7770" w:rsidRDefault="005F7770" w:rsidP="005F7770">
      <w:pPr>
        <w:ind w:firstLine="708"/>
        <w:rPr>
          <w:rFonts w:ascii="Arial" w:hAnsi="Arial" w:cs="Arial"/>
          <w:b/>
        </w:rPr>
      </w:pPr>
      <w:r w:rsidRPr="005F7770">
        <w:rPr>
          <w:rFonts w:ascii="Arial" w:hAnsi="Arial" w:cs="Arial"/>
          <w:b/>
        </w:rPr>
        <w:t>Encerle la ou les bonnes réponses.</w:t>
      </w:r>
    </w:p>
    <w:p w14:paraId="62548B46" w14:textId="77777777" w:rsidR="005F7770" w:rsidRPr="00CF5935" w:rsidRDefault="005F7770" w:rsidP="005F7770">
      <w:pPr>
        <w:ind w:firstLine="426"/>
        <w:rPr>
          <w:sz w:val="28"/>
          <w:szCs w:val="28"/>
        </w:rPr>
      </w:pPr>
    </w:p>
    <w:p w14:paraId="606FD764" w14:textId="77777777" w:rsidR="005F7770" w:rsidRPr="005F7770" w:rsidRDefault="005F7770" w:rsidP="005F7770">
      <w:pPr>
        <w:pStyle w:val="Paragraphedeliste"/>
        <w:numPr>
          <w:ilvl w:val="0"/>
          <w:numId w:val="31"/>
        </w:numPr>
        <w:ind w:left="993"/>
        <w:rPr>
          <w:b/>
        </w:rPr>
      </w:pPr>
      <w:r w:rsidRPr="005F7770">
        <w:rPr>
          <w:b/>
        </w:rPr>
        <w:t xml:space="preserve">En me faisant une première idée du sujet, je peux mieux orienter et préciser ma recherche. </w:t>
      </w:r>
    </w:p>
    <w:p w14:paraId="3DA704CC" w14:textId="77777777" w:rsidR="005F7770" w:rsidRPr="005F7770" w:rsidRDefault="005F7770" w:rsidP="005F7770">
      <w:pPr>
        <w:pStyle w:val="Paragraphedeliste"/>
        <w:numPr>
          <w:ilvl w:val="0"/>
          <w:numId w:val="31"/>
        </w:numPr>
        <w:ind w:left="993"/>
        <w:rPr>
          <w:strike/>
        </w:rPr>
      </w:pPr>
      <w:r w:rsidRPr="005F7770">
        <w:rPr>
          <w:strike/>
        </w:rPr>
        <w:t>En cernant le sujet, je m’assure de considérer le plus grand nombre d’éléments possible à propos de mon sujet.</w:t>
      </w:r>
    </w:p>
    <w:p w14:paraId="4B6FEE69" w14:textId="77777777" w:rsidR="005F7770" w:rsidRPr="005F7770" w:rsidRDefault="005F7770" w:rsidP="005F7770">
      <w:pPr>
        <w:pStyle w:val="Paragraphedeliste"/>
        <w:numPr>
          <w:ilvl w:val="0"/>
          <w:numId w:val="31"/>
        </w:numPr>
        <w:ind w:left="993"/>
        <w:rPr>
          <w:b/>
        </w:rPr>
      </w:pPr>
      <w:r w:rsidRPr="005F7770">
        <w:rPr>
          <w:b/>
        </w:rPr>
        <w:t>En cernant le sujet, je m’assure de limiter le nombre d’éléments à considérer lors de ma recherche.</w:t>
      </w:r>
    </w:p>
    <w:p w14:paraId="1B7F2EDC" w14:textId="77777777" w:rsidR="003E53C0" w:rsidRDefault="003E53C0" w:rsidP="003E53C0"/>
    <w:p w14:paraId="79357F84" w14:textId="77777777" w:rsidR="00FE45D8" w:rsidRDefault="00FE45D8" w:rsidP="003E53C0"/>
    <w:p w14:paraId="1469E3BE" w14:textId="627C787A" w:rsidR="00900CC0" w:rsidRPr="00900CC0" w:rsidRDefault="0076074D" w:rsidP="0085769D">
      <w:pPr>
        <w:pStyle w:val="Titre30"/>
        <w:numPr>
          <w:ilvl w:val="0"/>
          <w:numId w:val="21"/>
        </w:numPr>
        <w:rPr>
          <w:rFonts w:ascii="Arial" w:hAnsi="Arial" w:cs="Arial"/>
        </w:rPr>
      </w:pPr>
      <w:r>
        <w:rPr>
          <w:rFonts w:ascii="Arial" w:hAnsi="Arial" w:cs="Arial"/>
        </w:rPr>
        <w:t>Quelles sont les trois étapes</w:t>
      </w:r>
      <w:r w:rsidR="00900CC0" w:rsidRPr="00900CC0">
        <w:rPr>
          <w:rFonts w:ascii="Arial" w:hAnsi="Arial" w:cs="Arial"/>
        </w:rPr>
        <w:t xml:space="preserve"> pour cerner le sujet d’une recherche?</w:t>
      </w:r>
    </w:p>
    <w:p w14:paraId="42766332" w14:textId="09672523" w:rsidR="004F4AE6" w:rsidRDefault="004F4AE6" w:rsidP="0085769D">
      <w:pPr>
        <w:pStyle w:val="Paragraphedeliste"/>
        <w:numPr>
          <w:ilvl w:val="0"/>
          <w:numId w:val="23"/>
        </w:numPr>
        <w:ind w:left="709"/>
      </w:pPr>
      <w:r w:rsidRPr="004F4AE6">
        <w:rPr>
          <w:b/>
        </w:rPr>
        <w:t>Inventorier</w:t>
      </w:r>
      <w:r w:rsidRPr="00A75CB3">
        <w:t xml:space="preserve"> le</w:t>
      </w:r>
      <w:r>
        <w:t>s divers aspects du</w:t>
      </w:r>
      <w:r w:rsidRPr="00A75CB3">
        <w:t xml:space="preserve"> </w:t>
      </w:r>
      <w:r>
        <w:t>thème</w:t>
      </w:r>
      <w:r w:rsidRPr="00A75CB3">
        <w:t xml:space="preserve"> en répondant aux questions qui, quoi, quand, où, comment</w:t>
      </w:r>
      <w:r>
        <w:t xml:space="preserve"> et</w:t>
      </w:r>
      <w:r w:rsidRPr="00A75CB3">
        <w:t xml:space="preserve"> pourquoi.</w:t>
      </w:r>
      <w:r>
        <w:t xml:space="preserve"> </w:t>
      </w:r>
      <w:r w:rsidRPr="00A75CB3">
        <w:t xml:space="preserve">Lire sur le sujet. </w:t>
      </w:r>
    </w:p>
    <w:p w14:paraId="6B401F8F" w14:textId="3E1F20D0" w:rsidR="004F4AE6" w:rsidRDefault="004F4AE6" w:rsidP="0085769D">
      <w:pPr>
        <w:pStyle w:val="Paragraphedeliste"/>
        <w:numPr>
          <w:ilvl w:val="0"/>
          <w:numId w:val="23"/>
        </w:numPr>
        <w:ind w:left="709"/>
      </w:pPr>
      <w:r w:rsidRPr="004F4AE6">
        <w:rPr>
          <w:b/>
        </w:rPr>
        <w:t>Choisir</w:t>
      </w:r>
      <w:r>
        <w:t xml:space="preserve"> un aspect du thème pour sujet de recherche.</w:t>
      </w:r>
    </w:p>
    <w:p w14:paraId="113718D4" w14:textId="12EEA53F" w:rsidR="0008379D" w:rsidRDefault="004F4AE6" w:rsidP="0085769D">
      <w:pPr>
        <w:pStyle w:val="Paragraphedeliste"/>
        <w:numPr>
          <w:ilvl w:val="0"/>
          <w:numId w:val="23"/>
        </w:numPr>
        <w:ind w:left="709"/>
        <w:rPr>
          <w:rFonts w:eastAsia="Times New Roman"/>
          <w:sz w:val="26"/>
          <w:szCs w:val="26"/>
        </w:rPr>
      </w:pPr>
      <w:r w:rsidRPr="004F4AE6">
        <w:rPr>
          <w:b/>
        </w:rPr>
        <w:t>Inscrire</w:t>
      </w:r>
      <w:r>
        <w:t xml:space="preserve"> une question de recherche précise</w:t>
      </w:r>
      <w:r w:rsidR="00F144CC">
        <w:t>.</w:t>
      </w:r>
    </w:p>
    <w:p w14:paraId="6B4CD748" w14:textId="77777777" w:rsidR="00EC01A4" w:rsidRPr="004064E8" w:rsidRDefault="00EC01A4" w:rsidP="00C9245B">
      <w:pPr>
        <w:widowControl/>
        <w:suppressAutoHyphens w:val="0"/>
        <w:spacing w:after="135" w:line="276" w:lineRule="auto"/>
        <w:rPr>
          <w:rFonts w:eastAsia="Times New Roman"/>
          <w:kern w:val="0"/>
          <w:sz w:val="26"/>
          <w:szCs w:val="26"/>
          <w:lang w:eastAsia="fr-CA"/>
        </w:rPr>
      </w:pPr>
    </w:p>
    <w:sectPr w:rsidR="00EC01A4" w:rsidRPr="004064E8" w:rsidSect="00AE701A">
      <w:footnotePr>
        <w:pos w:val="beneathText"/>
      </w:footnotePr>
      <w:pgSz w:w="12240" w:h="15840"/>
      <w:pgMar w:top="1758" w:right="1559" w:bottom="1418" w:left="155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B17FF" w14:textId="77777777" w:rsidR="009D03C4" w:rsidRDefault="009D03C4" w:rsidP="00452644">
      <w:r>
        <w:separator/>
      </w:r>
    </w:p>
  </w:endnote>
  <w:endnote w:type="continuationSeparator" w:id="0">
    <w:p w14:paraId="621F29BB" w14:textId="77777777" w:rsidR="009D03C4" w:rsidRDefault="009D03C4" w:rsidP="0045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altName w:val="Cambria"/>
    <w:panose1 w:val="03070502030502020203"/>
    <w:charset w:val="00"/>
    <w:family w:val="script"/>
    <w:pitch w:val="variable"/>
    <w:sig w:usb0="00000003" w:usb1="00000000" w:usb2="00000000" w:usb3="00000000" w:csb0="00000001" w:csb1="00000000"/>
  </w:font>
  <w:font w:name="DejaVu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FF39B" w14:textId="77777777" w:rsidR="00F144CC" w:rsidRDefault="00F144CC" w:rsidP="001817E8">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5E614019" w14:textId="77777777" w:rsidR="00F144CC" w:rsidRDefault="00F144CC" w:rsidP="00B23AF1">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8155F" w14:textId="77777777" w:rsidR="00F144CC" w:rsidRDefault="00F144CC" w:rsidP="00A25E12">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07592">
      <w:rPr>
        <w:rStyle w:val="Numrodepage"/>
        <w:noProof/>
      </w:rPr>
      <w:t>2</w:t>
    </w:r>
    <w:r>
      <w:rPr>
        <w:rStyle w:val="Numrodepage"/>
      </w:rPr>
      <w:fldChar w:fldCharType="end"/>
    </w:r>
  </w:p>
  <w:p w14:paraId="71EDF640" w14:textId="77777777" w:rsidR="00F144CC" w:rsidRPr="007D6E31" w:rsidRDefault="00F144CC" w:rsidP="00F54A00">
    <w:pPr>
      <w:autoSpaceDE w:val="0"/>
      <w:autoSpaceDN w:val="0"/>
      <w:adjustRightInd w:val="0"/>
      <w:ind w:left="284"/>
      <w:rPr>
        <w:sz w:val="20"/>
        <w:szCs w:val="20"/>
        <w:lang w:val="fr-FR"/>
      </w:rPr>
    </w:pPr>
    <w:r w:rsidRPr="007D6E31">
      <w:rPr>
        <w:sz w:val="20"/>
        <w:szCs w:val="20"/>
        <w:lang w:val="fr-FR"/>
      </w:rPr>
      <w:t>Ce document pédagogique a été créé sous la direction de Martine Mottet, professeure à la Faculté des sciences de l’éducation de l’Université Laval. Ont contribué à sa conception Andréane Sicotte et Émilie Morin, de l’Université Laval, ainsi que Annie Marois, Anne Bertrand, Marie-Claude Dubuc, Marie-Josée Pouliot et Éric Roy de la Commission scolaire des Découvreurs. Ce projet a été réalisé grâce à une subvention du ministère de l’Éducation, du Loisir et du Sport du Québec.</w:t>
    </w:r>
  </w:p>
  <w:p w14:paraId="510CDD1A" w14:textId="77777777" w:rsidR="00F144CC" w:rsidRPr="007D6E31" w:rsidRDefault="00F144CC" w:rsidP="00F54A00">
    <w:pPr>
      <w:autoSpaceDE w:val="0"/>
      <w:autoSpaceDN w:val="0"/>
      <w:adjustRightInd w:val="0"/>
      <w:ind w:left="284"/>
      <w:rPr>
        <w:sz w:val="20"/>
        <w:szCs w:val="20"/>
        <w:lang w:val="fr-FR"/>
      </w:rPr>
    </w:pPr>
    <w:r w:rsidRPr="007D6E31">
      <w:rPr>
        <w:sz w:val="20"/>
        <w:szCs w:val="20"/>
        <w:lang w:val="fr-FR"/>
      </w:rPr>
      <w:t> </w:t>
    </w:r>
  </w:p>
  <w:p w14:paraId="1E38884C" w14:textId="70653A3A" w:rsidR="00F144CC" w:rsidRPr="00F303A0" w:rsidRDefault="00F144CC" w:rsidP="00F54A00">
    <w:pPr>
      <w:pStyle w:val="Pieddepage"/>
      <w:ind w:left="284" w:right="360"/>
      <w:rPr>
        <w:sz w:val="20"/>
        <w:szCs w:val="20"/>
      </w:rPr>
    </w:pPr>
    <w:r w:rsidRPr="007D6E31">
      <w:rPr>
        <w:sz w:val="20"/>
        <w:szCs w:val="20"/>
        <w:lang w:val="fr-FR"/>
      </w:rPr>
      <w:t>© 2012, Martine Mottet. Tous droits réservés. Reproduction autorisée seulement à des fins éducatives sans but lucratif.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B5B8B" w14:textId="77777777" w:rsidR="00F144CC" w:rsidRDefault="00F144CC" w:rsidP="00A25E12">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07592">
      <w:rPr>
        <w:rStyle w:val="Numrodepage"/>
        <w:noProof/>
      </w:rPr>
      <w:t>5</w:t>
    </w:r>
    <w:r>
      <w:rPr>
        <w:rStyle w:val="Numrodepage"/>
      </w:rPr>
      <w:fldChar w:fldCharType="end"/>
    </w:r>
  </w:p>
  <w:p w14:paraId="7D23B577" w14:textId="7A884D50" w:rsidR="00F144CC" w:rsidRPr="00F54A00" w:rsidRDefault="00F144CC" w:rsidP="00F54A00">
    <w:pPr>
      <w:pStyle w:val="Pieddepage"/>
      <w:ind w:left="426" w:right="360"/>
      <w:rPr>
        <w:sz w:val="20"/>
        <w:szCs w:val="20"/>
      </w:rPr>
    </w:pPr>
    <w:r w:rsidRPr="00F54A00">
      <w:rPr>
        <w:sz w:val="20"/>
        <w:szCs w:val="20"/>
        <w:lang w:val="fr-FR"/>
      </w:rPr>
      <w:t>© 2012, Martine Mottet. Tous droits réservés. Reproduction autorisée seulement à des fins éducatives sans but lucratif. Voir p. 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544F4" w14:textId="77777777" w:rsidR="00F144CC" w:rsidRDefault="00F144CC" w:rsidP="00A25E12">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207592">
      <w:rPr>
        <w:rStyle w:val="Numrodepage"/>
        <w:noProof/>
      </w:rPr>
      <w:t>25</w:t>
    </w:r>
    <w:r>
      <w:rPr>
        <w:rStyle w:val="Numrodepage"/>
      </w:rPr>
      <w:fldChar w:fldCharType="end"/>
    </w:r>
  </w:p>
  <w:p w14:paraId="6F6318DC" w14:textId="77777777" w:rsidR="00F144CC" w:rsidRPr="00B0512C" w:rsidRDefault="00F144CC" w:rsidP="001817E8">
    <w:pPr>
      <w:pStyle w:val="Pieddepage"/>
      <w:ind w:left="426" w:right="360" w:firstLine="360"/>
      <w:rPr>
        <w:sz w:val="16"/>
        <w:szCs w:val="16"/>
      </w:rPr>
    </w:pPr>
    <w:r>
      <w:rPr>
        <w:rFonts w:ascii="Times" w:hAnsi="Times"/>
        <w:sz w:val="16"/>
        <w:szCs w:val="16"/>
        <w:lang w:val="fr-FR"/>
      </w:rPr>
      <w:t>Document s</w:t>
    </w:r>
    <w:r w:rsidRPr="00515294">
      <w:rPr>
        <w:rFonts w:ascii="Times" w:hAnsi="Times"/>
        <w:sz w:val="16"/>
        <w:szCs w:val="16"/>
        <w:lang w:val="fr-FR"/>
      </w:rPr>
      <w:t xml:space="preserve">ous licence </w:t>
    </w:r>
    <w:hyperlink r:id="rId1" w:history="1">
      <w:r w:rsidRPr="00515294">
        <w:rPr>
          <w:rStyle w:val="Lienhypertexte"/>
          <w:rFonts w:ascii="Times" w:hAnsi="Times"/>
          <w:i/>
          <w:sz w:val="16"/>
          <w:szCs w:val="16"/>
        </w:rPr>
        <w:t>Creative Commons by-nc-sa v2.0</w:t>
      </w:r>
    </w:hyperlink>
    <w:r w:rsidRPr="00515294">
      <w:rPr>
        <w:rFonts w:ascii="Times" w:hAnsi="Times"/>
        <w:sz w:val="16"/>
        <w:szCs w:val="16"/>
        <w:lang w:val="fr-FR"/>
      </w:rPr>
      <w:t xml:space="preserve">. </w:t>
    </w:r>
    <w:r>
      <w:rPr>
        <w:rFonts w:ascii="Times" w:hAnsi="Times"/>
        <w:sz w:val="16"/>
        <w:szCs w:val="16"/>
        <w:lang w:val="fr-FR"/>
      </w:rPr>
      <w:t>Voir page 2 du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B0A19" w14:textId="77777777" w:rsidR="009D03C4" w:rsidRDefault="009D03C4" w:rsidP="00452644">
      <w:r>
        <w:separator/>
      </w:r>
    </w:p>
  </w:footnote>
  <w:footnote w:type="continuationSeparator" w:id="0">
    <w:p w14:paraId="196830BE" w14:textId="77777777" w:rsidR="009D03C4" w:rsidRDefault="009D03C4" w:rsidP="00452644">
      <w:r>
        <w:continuationSeparator/>
      </w:r>
    </w:p>
  </w:footnote>
  <w:footnote w:id="1">
    <w:p w14:paraId="64A1E5CE" w14:textId="77777777" w:rsidR="00F144CC" w:rsidRPr="001066E6" w:rsidRDefault="00F144CC">
      <w:pPr>
        <w:pStyle w:val="Notedebasdepage"/>
      </w:pPr>
      <w:r w:rsidRPr="001066E6">
        <w:rPr>
          <w:rStyle w:val="Appelnotedebasdep"/>
        </w:rPr>
        <w:footnoteRef/>
      </w:r>
      <w:r w:rsidRPr="001066E6">
        <w:rPr>
          <w:lang w:val="en-CA"/>
        </w:rPr>
        <w:t xml:space="preserve"> Notre traduction de : « How will the students learn to generate their own questions if we never give them the opportunity to do that in school? And how much more motivated will they be if the assignment is derived from a real question for which they want an answer? » </w:t>
      </w:r>
      <w:r w:rsidRPr="001066E6">
        <w:t>(Murray, 2003,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BC8E2" w14:textId="77777777" w:rsidR="00F144CC" w:rsidRPr="003877AD" w:rsidRDefault="00F144CC" w:rsidP="00AE7945">
    <w:pPr>
      <w:pStyle w:val="En-tte"/>
      <w:tabs>
        <w:tab w:val="clear" w:pos="4320"/>
        <w:tab w:val="clear" w:pos="8640"/>
        <w:tab w:val="right" w:pos="8647"/>
      </w:tabs>
      <w:spacing w:after="240"/>
    </w:pPr>
    <w:r>
      <w:rPr>
        <w:noProof/>
        <w:lang w:eastAsia="fr-CA"/>
      </w:rPr>
      <w:drawing>
        <wp:anchor distT="0" distB="0" distL="114300" distR="114300" simplePos="0" relativeHeight="251662848" behindDoc="0" locked="0" layoutInCell="1" allowOverlap="1" wp14:anchorId="5EF54CAA" wp14:editId="038AFF56">
          <wp:simplePos x="0" y="0"/>
          <wp:positionH relativeFrom="column">
            <wp:posOffset>838199</wp:posOffset>
          </wp:positionH>
          <wp:positionV relativeFrom="paragraph">
            <wp:posOffset>26670</wp:posOffset>
          </wp:positionV>
          <wp:extent cx="989039" cy="289560"/>
          <wp:effectExtent l="0" t="0" r="1905"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D.png"/>
                  <pic:cNvPicPr/>
                </pic:nvPicPr>
                <pic:blipFill>
                  <a:blip r:embed="rId1">
                    <a:extLst>
                      <a:ext uri="{28A0092B-C50C-407E-A947-70E740481C1C}">
                        <a14:useLocalDpi xmlns:a14="http://schemas.microsoft.com/office/drawing/2010/main" val="0"/>
                      </a:ext>
                    </a:extLst>
                  </a:blip>
                  <a:stretch>
                    <a:fillRect/>
                  </a:stretch>
                </pic:blipFill>
                <pic:spPr>
                  <a:xfrm>
                    <a:off x="0" y="0"/>
                    <a:ext cx="989039" cy="2895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eastAsia="fr-CA"/>
      </w:rPr>
      <w:drawing>
        <wp:anchor distT="0" distB="0" distL="114300" distR="114300" simplePos="0" relativeHeight="251663872" behindDoc="0" locked="0" layoutInCell="1" allowOverlap="1" wp14:anchorId="06723719" wp14:editId="66B87E0A">
          <wp:simplePos x="0" y="0"/>
          <wp:positionH relativeFrom="column">
            <wp:posOffset>1905</wp:posOffset>
          </wp:positionH>
          <wp:positionV relativeFrom="paragraph">
            <wp:posOffset>0</wp:posOffset>
          </wp:positionV>
          <wp:extent cx="748030" cy="316230"/>
          <wp:effectExtent l="0" t="0" r="0" b="0"/>
          <wp:wrapNone/>
          <wp:docPr id="27" name="Image 27" descr="UL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Lnoi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030" cy="3162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tab/>
    </w:r>
    <w:r w:rsidRPr="00876DF4">
      <w:rPr>
        <w:rFonts w:ascii="Arial" w:hAnsi="Arial" w:cs="Arial"/>
        <w:sz w:val="20"/>
        <w:szCs w:val="20"/>
      </w:rPr>
      <w:t>Développement des compétences informationnelles au primaire</w:t>
    </w:r>
  </w:p>
  <w:p w14:paraId="7E363B5F" w14:textId="77777777" w:rsidR="00F144CC" w:rsidRPr="00AE7945" w:rsidRDefault="00F144CC" w:rsidP="00AE794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43133" w14:textId="77777777" w:rsidR="00F144CC" w:rsidRPr="003877AD" w:rsidRDefault="00F144CC" w:rsidP="00AE7945">
    <w:pPr>
      <w:pStyle w:val="En-tte"/>
      <w:tabs>
        <w:tab w:val="clear" w:pos="4320"/>
        <w:tab w:val="clear" w:pos="8640"/>
        <w:tab w:val="right" w:pos="8647"/>
      </w:tabs>
      <w:spacing w:after="240"/>
    </w:pPr>
    <w:r>
      <w:rPr>
        <w:noProof/>
        <w:lang w:eastAsia="fr-CA"/>
      </w:rPr>
      <w:drawing>
        <wp:anchor distT="0" distB="0" distL="114300" distR="114300" simplePos="0" relativeHeight="251659776" behindDoc="0" locked="0" layoutInCell="1" allowOverlap="1" wp14:anchorId="4EC83C2B" wp14:editId="72B92518">
          <wp:simplePos x="0" y="0"/>
          <wp:positionH relativeFrom="column">
            <wp:posOffset>838199</wp:posOffset>
          </wp:positionH>
          <wp:positionV relativeFrom="paragraph">
            <wp:posOffset>26670</wp:posOffset>
          </wp:positionV>
          <wp:extent cx="989039" cy="289560"/>
          <wp:effectExtent l="0" t="0" r="1905"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D.png"/>
                  <pic:cNvPicPr/>
                </pic:nvPicPr>
                <pic:blipFill>
                  <a:blip r:embed="rId1">
                    <a:extLst>
                      <a:ext uri="{28A0092B-C50C-407E-A947-70E740481C1C}">
                        <a14:useLocalDpi xmlns:a14="http://schemas.microsoft.com/office/drawing/2010/main" val="0"/>
                      </a:ext>
                    </a:extLst>
                  </a:blip>
                  <a:stretch>
                    <a:fillRect/>
                  </a:stretch>
                </pic:blipFill>
                <pic:spPr>
                  <a:xfrm>
                    <a:off x="0" y="0"/>
                    <a:ext cx="989039" cy="2895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eastAsia="fr-CA"/>
      </w:rPr>
      <w:drawing>
        <wp:anchor distT="0" distB="0" distL="114300" distR="114300" simplePos="0" relativeHeight="251660800" behindDoc="0" locked="0" layoutInCell="1" allowOverlap="1" wp14:anchorId="43D10400" wp14:editId="44935E9F">
          <wp:simplePos x="0" y="0"/>
          <wp:positionH relativeFrom="column">
            <wp:posOffset>1905</wp:posOffset>
          </wp:positionH>
          <wp:positionV relativeFrom="paragraph">
            <wp:posOffset>0</wp:posOffset>
          </wp:positionV>
          <wp:extent cx="748030" cy="316230"/>
          <wp:effectExtent l="0" t="0" r="0" b="0"/>
          <wp:wrapNone/>
          <wp:docPr id="50" name="Image 50" descr="UL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Lnoi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030" cy="3162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tab/>
    </w:r>
    <w:r w:rsidRPr="00876DF4">
      <w:rPr>
        <w:rFonts w:ascii="Arial" w:hAnsi="Arial" w:cs="Arial"/>
        <w:sz w:val="20"/>
        <w:szCs w:val="20"/>
      </w:rPr>
      <w:t>Développement des compétences informationnelles au primaire</w:t>
    </w:r>
  </w:p>
  <w:p w14:paraId="7C806118" w14:textId="77777777" w:rsidR="00F144CC" w:rsidRPr="00AE7945" w:rsidRDefault="00F144CC" w:rsidP="00AE794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1C8"/>
    <w:multiLevelType w:val="hybridMultilevel"/>
    <w:tmpl w:val="764E1FC0"/>
    <w:lvl w:ilvl="0" w:tplc="9C18B504">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DC69DB"/>
    <w:multiLevelType w:val="multilevel"/>
    <w:tmpl w:val="2E48D9F4"/>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1C61F9E"/>
    <w:multiLevelType w:val="hybridMultilevel"/>
    <w:tmpl w:val="0B90E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C73995"/>
    <w:multiLevelType w:val="hybridMultilevel"/>
    <w:tmpl w:val="81A07C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6352CBE"/>
    <w:multiLevelType w:val="hybridMultilevel"/>
    <w:tmpl w:val="0ADCDD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880D7A"/>
    <w:multiLevelType w:val="hybridMultilevel"/>
    <w:tmpl w:val="895C27E8"/>
    <w:lvl w:ilvl="0" w:tplc="E1B6C49C">
      <w:start w:val="1"/>
      <w:numFmt w:val="bullet"/>
      <w:lvlText w:val="-"/>
      <w:lvlJc w:val="left"/>
      <w:pPr>
        <w:ind w:left="360" w:hanging="360"/>
      </w:pPr>
      <w:rPr>
        <w:rFonts w:ascii="Times New Roman" w:hAnsi="Times New Roman"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nsid w:val="1BD9143C"/>
    <w:multiLevelType w:val="hybridMultilevel"/>
    <w:tmpl w:val="EA208F2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D02093E"/>
    <w:multiLevelType w:val="hybridMultilevel"/>
    <w:tmpl w:val="75908C9E"/>
    <w:lvl w:ilvl="0" w:tplc="36187FFC">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37120B"/>
    <w:multiLevelType w:val="hybridMultilevel"/>
    <w:tmpl w:val="02A6F3E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2B575B01"/>
    <w:multiLevelType w:val="hybridMultilevel"/>
    <w:tmpl w:val="D540A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AC35C2"/>
    <w:multiLevelType w:val="hybridMultilevel"/>
    <w:tmpl w:val="378679B6"/>
    <w:lvl w:ilvl="0" w:tplc="36187FFC">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3A017B"/>
    <w:multiLevelType w:val="hybridMultilevel"/>
    <w:tmpl w:val="709EF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843C688E">
      <w:start w:val="1"/>
      <w:numFmt w:val="bullet"/>
      <w:pStyle w:val="puce"/>
      <w:lvlText w:val=""/>
      <w:lvlJc w:val="left"/>
      <w:pPr>
        <w:ind w:left="72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1C346C6"/>
    <w:multiLevelType w:val="hybridMultilevel"/>
    <w:tmpl w:val="A300E9EC"/>
    <w:lvl w:ilvl="0" w:tplc="B680FF10">
      <w:start w:val="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826CD3"/>
    <w:multiLevelType w:val="hybridMultilevel"/>
    <w:tmpl w:val="F942E7D4"/>
    <w:lvl w:ilvl="0" w:tplc="F2148CA8">
      <w:start w:val="2"/>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69A3A8F"/>
    <w:multiLevelType w:val="hybridMultilevel"/>
    <w:tmpl w:val="76A65A20"/>
    <w:lvl w:ilvl="0" w:tplc="6974F308">
      <w:start w:val="1"/>
      <w:numFmt w:val="decimal"/>
      <w:lvlText w:val="%1."/>
      <w:lvlJc w:val="left"/>
      <w:pPr>
        <w:ind w:left="360" w:hanging="360"/>
      </w:pPr>
      <w:rPr>
        <w:rFonts w:ascii="Times New Roman" w:hAnsi="Times New Roman"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4C9C4BD4"/>
    <w:multiLevelType w:val="hybridMultilevel"/>
    <w:tmpl w:val="808E625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525E1A7A"/>
    <w:multiLevelType w:val="hybridMultilevel"/>
    <w:tmpl w:val="96744460"/>
    <w:lvl w:ilvl="0" w:tplc="18000A1A">
      <w:start w:val="8"/>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53507CF7"/>
    <w:multiLevelType w:val="hybridMultilevel"/>
    <w:tmpl w:val="C9AC687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583C42FF"/>
    <w:multiLevelType w:val="multilevel"/>
    <w:tmpl w:val="2E48D9F4"/>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Viner Hand ITC" w:hAnsi="Viner Hand ITC"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61A25E36"/>
    <w:multiLevelType w:val="hybridMultilevel"/>
    <w:tmpl w:val="1CF68B14"/>
    <w:lvl w:ilvl="0" w:tplc="36187FFC">
      <w:start w:val="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658A38F9"/>
    <w:multiLevelType w:val="hybridMultilevel"/>
    <w:tmpl w:val="D8F82492"/>
    <w:lvl w:ilvl="0" w:tplc="E1B6C49C">
      <w:start w:val="1"/>
      <w:numFmt w:val="bullet"/>
      <w:lvlText w:val="-"/>
      <w:lvlJc w:val="left"/>
      <w:pPr>
        <w:ind w:left="720" w:hanging="360"/>
      </w:pPr>
      <w:rPr>
        <w:rFonts w:ascii="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6925717A"/>
    <w:multiLevelType w:val="hybridMultilevel"/>
    <w:tmpl w:val="59F4767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97737D8"/>
    <w:multiLevelType w:val="hybridMultilevel"/>
    <w:tmpl w:val="4360145A"/>
    <w:lvl w:ilvl="0" w:tplc="36187FFC">
      <w:start w:val="8"/>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6E4B0F57"/>
    <w:multiLevelType w:val="hybridMultilevel"/>
    <w:tmpl w:val="840077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843C688E">
      <w:start w:val="1"/>
      <w:numFmt w:val="bullet"/>
      <w:lvlText w:val=""/>
      <w:lvlJc w:val="left"/>
      <w:pPr>
        <w:ind w:left="720" w:hanging="360"/>
      </w:pPr>
      <w:rPr>
        <w:rFonts w:ascii="Symbol" w:hAnsi="Symbol" w:hint="default"/>
      </w:rPr>
    </w:lvl>
    <w:lvl w:ilvl="3" w:tplc="BBD2E380">
      <w:start w:val="1"/>
      <w:numFmt w:val="bullet"/>
      <w:pStyle w:val="deuximepuce"/>
      <w:lvlText w:val=""/>
      <w:lvlJc w:val="left"/>
      <w:pPr>
        <w:ind w:left="720" w:hanging="360"/>
      </w:pPr>
      <w:rPr>
        <w:rFonts w:ascii="Wingdings" w:hAnsi="Wingdings" w:hint="default"/>
      </w:rPr>
    </w:lvl>
    <w:lvl w:ilvl="4" w:tplc="E5162146">
      <w:start w:val="1"/>
      <w:numFmt w:val="bullet"/>
      <w:pStyle w:val="troisimepuce"/>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016519F"/>
    <w:multiLevelType w:val="hybridMultilevel"/>
    <w:tmpl w:val="01F4306C"/>
    <w:lvl w:ilvl="0" w:tplc="9C18B504">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21137A0"/>
    <w:multiLevelType w:val="hybridMultilevel"/>
    <w:tmpl w:val="789EA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F575E0"/>
    <w:multiLevelType w:val="hybridMultilevel"/>
    <w:tmpl w:val="1A1C068C"/>
    <w:lvl w:ilvl="0" w:tplc="2688B59E">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6F30E8F"/>
    <w:multiLevelType w:val="hybridMultilevel"/>
    <w:tmpl w:val="8076D7CE"/>
    <w:lvl w:ilvl="0" w:tplc="4664F884">
      <w:start w:val="2"/>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7C157BF5"/>
    <w:multiLevelType w:val="multilevel"/>
    <w:tmpl w:val="2E48D9F4"/>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Viner Hand ITC" w:hAnsi="Viner Hand ITC"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7C577BFF"/>
    <w:multiLevelType w:val="hybridMultilevel"/>
    <w:tmpl w:val="64E40988"/>
    <w:lvl w:ilvl="0" w:tplc="E1B6C49C">
      <w:start w:val="1"/>
      <w:numFmt w:val="bullet"/>
      <w:lvlText w:val="-"/>
      <w:lvlJc w:val="left"/>
      <w:pPr>
        <w:ind w:left="720" w:hanging="360"/>
      </w:pPr>
      <w:rPr>
        <w:rFonts w:ascii="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7E974650"/>
    <w:multiLevelType w:val="hybridMultilevel"/>
    <w:tmpl w:val="81121A62"/>
    <w:lvl w:ilvl="0" w:tplc="C5142288">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F0D7256"/>
    <w:multiLevelType w:val="hybridMultilevel"/>
    <w:tmpl w:val="60F2812A"/>
    <w:lvl w:ilvl="0" w:tplc="9C18B504">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F390449"/>
    <w:multiLevelType w:val="hybridMultilevel"/>
    <w:tmpl w:val="3564A922"/>
    <w:lvl w:ilvl="0" w:tplc="5428F22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lvlOverride w:ilvl="0">
      <w:lvl w:ilvl="0">
        <w:start w:val="1"/>
        <w:numFmt w:val="bullet"/>
        <w:lvlText w:val="-"/>
        <w:lvlJc w:val="left"/>
        <w:pPr>
          <w:ind w:left="360" w:hanging="360"/>
        </w:pPr>
        <w:rPr>
          <w:rFonts w:ascii="Times New Roman" w:hAnsi="Times New Roman" w:cs="Times New Roman" w:hint="default"/>
        </w:rPr>
      </w:lvl>
    </w:lvlOverride>
    <w:lvlOverride w:ilvl="1">
      <w:lvl w:ilvl="1">
        <w:start w:val="1"/>
        <w:numFmt w:val="bullet"/>
        <w:lvlText w:val="-"/>
        <w:lvlJc w:val="left"/>
        <w:pPr>
          <w:ind w:left="1080" w:hanging="360"/>
        </w:pPr>
        <w:rPr>
          <w:rFonts w:ascii="Times New Roman" w:hAnsi="Times New Roman" w:cs="Times New Roman" w:hint="default"/>
        </w:rPr>
      </w:lvl>
    </w:lvlOverride>
    <w:lvlOverride w:ilvl="2">
      <w:lvl w:ilvl="2">
        <w:start w:val="1"/>
        <w:numFmt w:val="bullet"/>
        <w:lvlText w:val="-"/>
        <w:lvlJc w:val="left"/>
        <w:pPr>
          <w:ind w:left="1800" w:hanging="360"/>
        </w:pPr>
        <w:rPr>
          <w:rFonts w:ascii="Viner Hand ITC" w:hAnsi="Viner Hand ITC"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abstractNumId w:val="18"/>
  </w:num>
  <w:num w:numId="4">
    <w:abstractNumId w:val="28"/>
  </w:num>
  <w:num w:numId="5">
    <w:abstractNumId w:val="15"/>
  </w:num>
  <w:num w:numId="6">
    <w:abstractNumId w:val="3"/>
  </w:num>
  <w:num w:numId="7">
    <w:abstractNumId w:val="11"/>
  </w:num>
  <w:num w:numId="8">
    <w:abstractNumId w:val="26"/>
  </w:num>
  <w:num w:numId="9">
    <w:abstractNumId w:val="12"/>
  </w:num>
  <w:num w:numId="10">
    <w:abstractNumId w:val="23"/>
  </w:num>
  <w:num w:numId="11">
    <w:abstractNumId w:val="2"/>
  </w:num>
  <w:num w:numId="12">
    <w:abstractNumId w:val="25"/>
  </w:num>
  <w:num w:numId="13">
    <w:abstractNumId w:val="22"/>
  </w:num>
  <w:num w:numId="14">
    <w:abstractNumId w:val="7"/>
  </w:num>
  <w:num w:numId="15">
    <w:abstractNumId w:val="10"/>
  </w:num>
  <w:num w:numId="16">
    <w:abstractNumId w:val="19"/>
  </w:num>
  <w:num w:numId="17">
    <w:abstractNumId w:val="17"/>
  </w:num>
  <w:num w:numId="18">
    <w:abstractNumId w:val="20"/>
  </w:num>
  <w:num w:numId="19">
    <w:abstractNumId w:val="29"/>
  </w:num>
  <w:num w:numId="20">
    <w:abstractNumId w:val="27"/>
  </w:num>
  <w:num w:numId="21">
    <w:abstractNumId w:val="8"/>
  </w:num>
  <w:num w:numId="22">
    <w:abstractNumId w:val="21"/>
  </w:num>
  <w:num w:numId="23">
    <w:abstractNumId w:val="16"/>
  </w:num>
  <w:num w:numId="24">
    <w:abstractNumId w:val="30"/>
  </w:num>
  <w:num w:numId="25">
    <w:abstractNumId w:val="31"/>
  </w:num>
  <w:num w:numId="26">
    <w:abstractNumId w:val="0"/>
  </w:num>
  <w:num w:numId="27">
    <w:abstractNumId w:val="24"/>
  </w:num>
  <w:num w:numId="28">
    <w:abstractNumId w:val="4"/>
  </w:num>
  <w:num w:numId="29">
    <w:abstractNumId w:val="32"/>
  </w:num>
  <w:num w:numId="30">
    <w:abstractNumId w:val="13"/>
  </w:num>
  <w:num w:numId="31">
    <w:abstractNumId w:val="14"/>
  </w:num>
  <w:num w:numId="32">
    <w:abstractNumId w:val="6"/>
  </w:num>
  <w:num w:numId="33">
    <w:abstractNumId w:val="9"/>
  </w:num>
  <w:num w:numId="34">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76"/>
    <w:rsid w:val="00003140"/>
    <w:rsid w:val="00004AAC"/>
    <w:rsid w:val="00005763"/>
    <w:rsid w:val="00010429"/>
    <w:rsid w:val="000124D8"/>
    <w:rsid w:val="000124E4"/>
    <w:rsid w:val="000133CF"/>
    <w:rsid w:val="00017356"/>
    <w:rsid w:val="000200C2"/>
    <w:rsid w:val="00030195"/>
    <w:rsid w:val="000306E4"/>
    <w:rsid w:val="000340BD"/>
    <w:rsid w:val="00034C5F"/>
    <w:rsid w:val="00035E3D"/>
    <w:rsid w:val="0004000F"/>
    <w:rsid w:val="00040C36"/>
    <w:rsid w:val="0004174B"/>
    <w:rsid w:val="00042474"/>
    <w:rsid w:val="000446E0"/>
    <w:rsid w:val="000457CC"/>
    <w:rsid w:val="000462E7"/>
    <w:rsid w:val="00046D6F"/>
    <w:rsid w:val="00052030"/>
    <w:rsid w:val="000535E8"/>
    <w:rsid w:val="00056F90"/>
    <w:rsid w:val="0005782B"/>
    <w:rsid w:val="00066917"/>
    <w:rsid w:val="00066C5D"/>
    <w:rsid w:val="000671B5"/>
    <w:rsid w:val="00067DE5"/>
    <w:rsid w:val="0007245A"/>
    <w:rsid w:val="00073303"/>
    <w:rsid w:val="0007479D"/>
    <w:rsid w:val="000760B1"/>
    <w:rsid w:val="000822EA"/>
    <w:rsid w:val="00082EEE"/>
    <w:rsid w:val="000836D7"/>
    <w:rsid w:val="0008379D"/>
    <w:rsid w:val="00086A01"/>
    <w:rsid w:val="000902EB"/>
    <w:rsid w:val="00090AC1"/>
    <w:rsid w:val="00091144"/>
    <w:rsid w:val="00091D32"/>
    <w:rsid w:val="00092DB8"/>
    <w:rsid w:val="000939DE"/>
    <w:rsid w:val="00093E71"/>
    <w:rsid w:val="000A0F9C"/>
    <w:rsid w:val="000A12AC"/>
    <w:rsid w:val="000A1E5B"/>
    <w:rsid w:val="000A2216"/>
    <w:rsid w:val="000A473E"/>
    <w:rsid w:val="000A52AF"/>
    <w:rsid w:val="000B04AF"/>
    <w:rsid w:val="000B0927"/>
    <w:rsid w:val="000B14A3"/>
    <w:rsid w:val="000B35F6"/>
    <w:rsid w:val="000B6097"/>
    <w:rsid w:val="000C24D6"/>
    <w:rsid w:val="000C2A3E"/>
    <w:rsid w:val="000C3CE1"/>
    <w:rsid w:val="000C4961"/>
    <w:rsid w:val="000C6507"/>
    <w:rsid w:val="000C6C70"/>
    <w:rsid w:val="000C77A1"/>
    <w:rsid w:val="000D3031"/>
    <w:rsid w:val="000D38C3"/>
    <w:rsid w:val="000E2754"/>
    <w:rsid w:val="000E3013"/>
    <w:rsid w:val="000E4BDA"/>
    <w:rsid w:val="000E4EC0"/>
    <w:rsid w:val="000E4F29"/>
    <w:rsid w:val="000E56BF"/>
    <w:rsid w:val="000E6689"/>
    <w:rsid w:val="000F15B7"/>
    <w:rsid w:val="000F2E6D"/>
    <w:rsid w:val="000F604B"/>
    <w:rsid w:val="001010E3"/>
    <w:rsid w:val="00104545"/>
    <w:rsid w:val="001066E6"/>
    <w:rsid w:val="001067A7"/>
    <w:rsid w:val="00107FAD"/>
    <w:rsid w:val="001105FE"/>
    <w:rsid w:val="00111C4A"/>
    <w:rsid w:val="00111E44"/>
    <w:rsid w:val="00112C26"/>
    <w:rsid w:val="0011300E"/>
    <w:rsid w:val="001144BC"/>
    <w:rsid w:val="001214D7"/>
    <w:rsid w:val="0012173C"/>
    <w:rsid w:val="00122B46"/>
    <w:rsid w:val="00125897"/>
    <w:rsid w:val="00127E02"/>
    <w:rsid w:val="00132747"/>
    <w:rsid w:val="00132B91"/>
    <w:rsid w:val="00133D4B"/>
    <w:rsid w:val="00135B4C"/>
    <w:rsid w:val="00140CFA"/>
    <w:rsid w:val="0014145F"/>
    <w:rsid w:val="0014222A"/>
    <w:rsid w:val="00150D8D"/>
    <w:rsid w:val="00151DE0"/>
    <w:rsid w:val="0015200F"/>
    <w:rsid w:val="001530C3"/>
    <w:rsid w:val="001554FD"/>
    <w:rsid w:val="00155A4F"/>
    <w:rsid w:val="00160691"/>
    <w:rsid w:val="00160962"/>
    <w:rsid w:val="00161AC5"/>
    <w:rsid w:val="00162FA7"/>
    <w:rsid w:val="00163187"/>
    <w:rsid w:val="0016333D"/>
    <w:rsid w:val="00164C9B"/>
    <w:rsid w:val="00164D56"/>
    <w:rsid w:val="00165CED"/>
    <w:rsid w:val="0016611C"/>
    <w:rsid w:val="00167C99"/>
    <w:rsid w:val="00173836"/>
    <w:rsid w:val="00173BA2"/>
    <w:rsid w:val="001758B2"/>
    <w:rsid w:val="00176C7E"/>
    <w:rsid w:val="00180E3D"/>
    <w:rsid w:val="001817E8"/>
    <w:rsid w:val="00181C74"/>
    <w:rsid w:val="001822BD"/>
    <w:rsid w:val="00185714"/>
    <w:rsid w:val="0019011F"/>
    <w:rsid w:val="00190FFA"/>
    <w:rsid w:val="00194F79"/>
    <w:rsid w:val="001A02C7"/>
    <w:rsid w:val="001A13F5"/>
    <w:rsid w:val="001A1FED"/>
    <w:rsid w:val="001A4A91"/>
    <w:rsid w:val="001A557D"/>
    <w:rsid w:val="001A67D9"/>
    <w:rsid w:val="001B068D"/>
    <w:rsid w:val="001B2B64"/>
    <w:rsid w:val="001B78E8"/>
    <w:rsid w:val="001C02A8"/>
    <w:rsid w:val="001C063C"/>
    <w:rsid w:val="001C0B3B"/>
    <w:rsid w:val="001C0FE3"/>
    <w:rsid w:val="001C2E0C"/>
    <w:rsid w:val="001C342F"/>
    <w:rsid w:val="001C3455"/>
    <w:rsid w:val="001C3555"/>
    <w:rsid w:val="001C52C8"/>
    <w:rsid w:val="001C6A17"/>
    <w:rsid w:val="001C6B16"/>
    <w:rsid w:val="001D0CEC"/>
    <w:rsid w:val="001D2872"/>
    <w:rsid w:val="001D477A"/>
    <w:rsid w:val="001E04DC"/>
    <w:rsid w:val="001E06E2"/>
    <w:rsid w:val="001E1483"/>
    <w:rsid w:val="001E4505"/>
    <w:rsid w:val="001E6479"/>
    <w:rsid w:val="001F1099"/>
    <w:rsid w:val="001F112F"/>
    <w:rsid w:val="001F159B"/>
    <w:rsid w:val="001F202E"/>
    <w:rsid w:val="001F2287"/>
    <w:rsid w:val="001F3450"/>
    <w:rsid w:val="001F3CCC"/>
    <w:rsid w:val="001F4AAC"/>
    <w:rsid w:val="001F4F37"/>
    <w:rsid w:val="001F67E3"/>
    <w:rsid w:val="001F6AF7"/>
    <w:rsid w:val="001F7B1A"/>
    <w:rsid w:val="002000B6"/>
    <w:rsid w:val="00201ED6"/>
    <w:rsid w:val="002047D3"/>
    <w:rsid w:val="00206566"/>
    <w:rsid w:val="00207592"/>
    <w:rsid w:val="00213681"/>
    <w:rsid w:val="0021489F"/>
    <w:rsid w:val="00215E35"/>
    <w:rsid w:val="002164D1"/>
    <w:rsid w:val="002164EE"/>
    <w:rsid w:val="00221060"/>
    <w:rsid w:val="00222CD7"/>
    <w:rsid w:val="0022350A"/>
    <w:rsid w:val="00230DF0"/>
    <w:rsid w:val="00230F7D"/>
    <w:rsid w:val="00233238"/>
    <w:rsid w:val="002340D2"/>
    <w:rsid w:val="00234F7D"/>
    <w:rsid w:val="002373C8"/>
    <w:rsid w:val="00237953"/>
    <w:rsid w:val="002449B5"/>
    <w:rsid w:val="00245576"/>
    <w:rsid w:val="002505B8"/>
    <w:rsid w:val="00251B16"/>
    <w:rsid w:val="0025370A"/>
    <w:rsid w:val="00256B4F"/>
    <w:rsid w:val="00256FA1"/>
    <w:rsid w:val="0025740D"/>
    <w:rsid w:val="00260F95"/>
    <w:rsid w:val="0026216B"/>
    <w:rsid w:val="0026580E"/>
    <w:rsid w:val="00265C51"/>
    <w:rsid w:val="002667F1"/>
    <w:rsid w:val="00267985"/>
    <w:rsid w:val="00267C09"/>
    <w:rsid w:val="00272C14"/>
    <w:rsid w:val="00274F8A"/>
    <w:rsid w:val="00275C74"/>
    <w:rsid w:val="00275EF0"/>
    <w:rsid w:val="00280B60"/>
    <w:rsid w:val="00281331"/>
    <w:rsid w:val="00282BCA"/>
    <w:rsid w:val="00283DB5"/>
    <w:rsid w:val="002907FB"/>
    <w:rsid w:val="002925AF"/>
    <w:rsid w:val="002928D7"/>
    <w:rsid w:val="00293674"/>
    <w:rsid w:val="0029490C"/>
    <w:rsid w:val="00295264"/>
    <w:rsid w:val="00295464"/>
    <w:rsid w:val="00296895"/>
    <w:rsid w:val="00296960"/>
    <w:rsid w:val="00296C73"/>
    <w:rsid w:val="00297795"/>
    <w:rsid w:val="002A043E"/>
    <w:rsid w:val="002A0BAC"/>
    <w:rsid w:val="002A3315"/>
    <w:rsid w:val="002A4742"/>
    <w:rsid w:val="002A50B8"/>
    <w:rsid w:val="002A630F"/>
    <w:rsid w:val="002B1176"/>
    <w:rsid w:val="002B16EA"/>
    <w:rsid w:val="002B2746"/>
    <w:rsid w:val="002B5F97"/>
    <w:rsid w:val="002B6E6A"/>
    <w:rsid w:val="002B7760"/>
    <w:rsid w:val="002B793F"/>
    <w:rsid w:val="002C05CA"/>
    <w:rsid w:val="002C1118"/>
    <w:rsid w:val="002C320B"/>
    <w:rsid w:val="002C6847"/>
    <w:rsid w:val="002D14B7"/>
    <w:rsid w:val="002D2A11"/>
    <w:rsid w:val="002D4DC6"/>
    <w:rsid w:val="002D5BF7"/>
    <w:rsid w:val="002D665A"/>
    <w:rsid w:val="002D7A8B"/>
    <w:rsid w:val="002E01BD"/>
    <w:rsid w:val="002E107D"/>
    <w:rsid w:val="002E12D0"/>
    <w:rsid w:val="002E2085"/>
    <w:rsid w:val="002E26D8"/>
    <w:rsid w:val="002E402D"/>
    <w:rsid w:val="002E41A8"/>
    <w:rsid w:val="002E4927"/>
    <w:rsid w:val="002E6F68"/>
    <w:rsid w:val="002E75BE"/>
    <w:rsid w:val="002F0D96"/>
    <w:rsid w:val="002F32A9"/>
    <w:rsid w:val="002F5144"/>
    <w:rsid w:val="002F5319"/>
    <w:rsid w:val="00300C8B"/>
    <w:rsid w:val="00300F3E"/>
    <w:rsid w:val="00304E73"/>
    <w:rsid w:val="00304FF5"/>
    <w:rsid w:val="00305A04"/>
    <w:rsid w:val="003104F5"/>
    <w:rsid w:val="00310849"/>
    <w:rsid w:val="00310BAD"/>
    <w:rsid w:val="00312AEF"/>
    <w:rsid w:val="0031358F"/>
    <w:rsid w:val="00313B1B"/>
    <w:rsid w:val="00313E64"/>
    <w:rsid w:val="003144F5"/>
    <w:rsid w:val="00314645"/>
    <w:rsid w:val="00316419"/>
    <w:rsid w:val="003214A2"/>
    <w:rsid w:val="0032435A"/>
    <w:rsid w:val="0032543E"/>
    <w:rsid w:val="003262C7"/>
    <w:rsid w:val="00326BF7"/>
    <w:rsid w:val="003270E7"/>
    <w:rsid w:val="00327B7B"/>
    <w:rsid w:val="00332886"/>
    <w:rsid w:val="003329A3"/>
    <w:rsid w:val="00333811"/>
    <w:rsid w:val="00335737"/>
    <w:rsid w:val="0033720E"/>
    <w:rsid w:val="003422AB"/>
    <w:rsid w:val="00342C8F"/>
    <w:rsid w:val="0034577F"/>
    <w:rsid w:val="0035196A"/>
    <w:rsid w:val="003525B5"/>
    <w:rsid w:val="00352739"/>
    <w:rsid w:val="00352930"/>
    <w:rsid w:val="0035316C"/>
    <w:rsid w:val="00353B4A"/>
    <w:rsid w:val="00355F49"/>
    <w:rsid w:val="00360590"/>
    <w:rsid w:val="00360E92"/>
    <w:rsid w:val="00361452"/>
    <w:rsid w:val="00361BDF"/>
    <w:rsid w:val="00362392"/>
    <w:rsid w:val="0036305B"/>
    <w:rsid w:val="00364659"/>
    <w:rsid w:val="00366310"/>
    <w:rsid w:val="0037212B"/>
    <w:rsid w:val="00372FD0"/>
    <w:rsid w:val="00374426"/>
    <w:rsid w:val="00380614"/>
    <w:rsid w:val="00380F97"/>
    <w:rsid w:val="00381DD0"/>
    <w:rsid w:val="003821A9"/>
    <w:rsid w:val="00382344"/>
    <w:rsid w:val="003829F8"/>
    <w:rsid w:val="00383317"/>
    <w:rsid w:val="00384DF0"/>
    <w:rsid w:val="00391894"/>
    <w:rsid w:val="00391B4A"/>
    <w:rsid w:val="00392580"/>
    <w:rsid w:val="003A0D54"/>
    <w:rsid w:val="003A1361"/>
    <w:rsid w:val="003A2EB4"/>
    <w:rsid w:val="003A3E29"/>
    <w:rsid w:val="003A4ABF"/>
    <w:rsid w:val="003B1616"/>
    <w:rsid w:val="003B21AA"/>
    <w:rsid w:val="003B2E13"/>
    <w:rsid w:val="003B3A44"/>
    <w:rsid w:val="003B439A"/>
    <w:rsid w:val="003B46A8"/>
    <w:rsid w:val="003B5A4B"/>
    <w:rsid w:val="003B68E5"/>
    <w:rsid w:val="003C2469"/>
    <w:rsid w:val="003C315F"/>
    <w:rsid w:val="003C3418"/>
    <w:rsid w:val="003C6AEF"/>
    <w:rsid w:val="003D1101"/>
    <w:rsid w:val="003D2F0E"/>
    <w:rsid w:val="003D3878"/>
    <w:rsid w:val="003D3DD6"/>
    <w:rsid w:val="003D464B"/>
    <w:rsid w:val="003D5065"/>
    <w:rsid w:val="003D642B"/>
    <w:rsid w:val="003D6C16"/>
    <w:rsid w:val="003D73E6"/>
    <w:rsid w:val="003E1724"/>
    <w:rsid w:val="003E187B"/>
    <w:rsid w:val="003E3AE2"/>
    <w:rsid w:val="003E40CB"/>
    <w:rsid w:val="003E49BB"/>
    <w:rsid w:val="003E53C0"/>
    <w:rsid w:val="003F20A9"/>
    <w:rsid w:val="003F30D8"/>
    <w:rsid w:val="003F5A12"/>
    <w:rsid w:val="003F610F"/>
    <w:rsid w:val="003F6860"/>
    <w:rsid w:val="003F6C31"/>
    <w:rsid w:val="004000B0"/>
    <w:rsid w:val="004007B6"/>
    <w:rsid w:val="00400BA5"/>
    <w:rsid w:val="00401161"/>
    <w:rsid w:val="004012AF"/>
    <w:rsid w:val="00401798"/>
    <w:rsid w:val="004018E4"/>
    <w:rsid w:val="00401CA2"/>
    <w:rsid w:val="00401D72"/>
    <w:rsid w:val="0040306A"/>
    <w:rsid w:val="0040334F"/>
    <w:rsid w:val="00403622"/>
    <w:rsid w:val="00404C11"/>
    <w:rsid w:val="00405512"/>
    <w:rsid w:val="00405949"/>
    <w:rsid w:val="00405AA2"/>
    <w:rsid w:val="004060AD"/>
    <w:rsid w:val="0040610B"/>
    <w:rsid w:val="004064E8"/>
    <w:rsid w:val="00411861"/>
    <w:rsid w:val="00411CFE"/>
    <w:rsid w:val="00416235"/>
    <w:rsid w:val="00416CA7"/>
    <w:rsid w:val="00420EAB"/>
    <w:rsid w:val="00421104"/>
    <w:rsid w:val="00427115"/>
    <w:rsid w:val="00430258"/>
    <w:rsid w:val="0043443B"/>
    <w:rsid w:val="004349C3"/>
    <w:rsid w:val="00436AA4"/>
    <w:rsid w:val="00442715"/>
    <w:rsid w:val="00443D24"/>
    <w:rsid w:val="0044435E"/>
    <w:rsid w:val="004447BC"/>
    <w:rsid w:val="00445352"/>
    <w:rsid w:val="004460A5"/>
    <w:rsid w:val="004478E1"/>
    <w:rsid w:val="00452644"/>
    <w:rsid w:val="00453504"/>
    <w:rsid w:val="00455436"/>
    <w:rsid w:val="00455993"/>
    <w:rsid w:val="00457418"/>
    <w:rsid w:val="00462294"/>
    <w:rsid w:val="00462476"/>
    <w:rsid w:val="004637C4"/>
    <w:rsid w:val="00464745"/>
    <w:rsid w:val="0047031B"/>
    <w:rsid w:val="0047198A"/>
    <w:rsid w:val="004723D8"/>
    <w:rsid w:val="00473626"/>
    <w:rsid w:val="00474BB5"/>
    <w:rsid w:val="00476493"/>
    <w:rsid w:val="00476777"/>
    <w:rsid w:val="00477B4D"/>
    <w:rsid w:val="00480260"/>
    <w:rsid w:val="00482F74"/>
    <w:rsid w:val="004835F4"/>
    <w:rsid w:val="00484D47"/>
    <w:rsid w:val="00484FD2"/>
    <w:rsid w:val="00487EC9"/>
    <w:rsid w:val="00490BFF"/>
    <w:rsid w:val="00491246"/>
    <w:rsid w:val="0049496F"/>
    <w:rsid w:val="00494AF8"/>
    <w:rsid w:val="00495EA1"/>
    <w:rsid w:val="00496FCF"/>
    <w:rsid w:val="004A116D"/>
    <w:rsid w:val="004A4281"/>
    <w:rsid w:val="004A42D4"/>
    <w:rsid w:val="004A443F"/>
    <w:rsid w:val="004A72B5"/>
    <w:rsid w:val="004B4921"/>
    <w:rsid w:val="004B5B1A"/>
    <w:rsid w:val="004B6590"/>
    <w:rsid w:val="004C1E0A"/>
    <w:rsid w:val="004C4EB8"/>
    <w:rsid w:val="004C6D74"/>
    <w:rsid w:val="004C7EC8"/>
    <w:rsid w:val="004D0289"/>
    <w:rsid w:val="004D1156"/>
    <w:rsid w:val="004D3371"/>
    <w:rsid w:val="004E0171"/>
    <w:rsid w:val="004E1CD3"/>
    <w:rsid w:val="004E1E36"/>
    <w:rsid w:val="004E3C50"/>
    <w:rsid w:val="004E3F97"/>
    <w:rsid w:val="004E5E11"/>
    <w:rsid w:val="004F0710"/>
    <w:rsid w:val="004F08C3"/>
    <w:rsid w:val="004F0C5A"/>
    <w:rsid w:val="004F2D14"/>
    <w:rsid w:val="004F3D36"/>
    <w:rsid w:val="004F4AE6"/>
    <w:rsid w:val="004F4FA2"/>
    <w:rsid w:val="004F5A2A"/>
    <w:rsid w:val="004F7683"/>
    <w:rsid w:val="004F7B8F"/>
    <w:rsid w:val="004F7D0F"/>
    <w:rsid w:val="00502D20"/>
    <w:rsid w:val="00502E54"/>
    <w:rsid w:val="00503346"/>
    <w:rsid w:val="00503940"/>
    <w:rsid w:val="005043BB"/>
    <w:rsid w:val="0051186F"/>
    <w:rsid w:val="00512153"/>
    <w:rsid w:val="00512413"/>
    <w:rsid w:val="0051279E"/>
    <w:rsid w:val="00515294"/>
    <w:rsid w:val="00515AF5"/>
    <w:rsid w:val="005217C5"/>
    <w:rsid w:val="00521BEF"/>
    <w:rsid w:val="00522C4C"/>
    <w:rsid w:val="00522F70"/>
    <w:rsid w:val="00524450"/>
    <w:rsid w:val="00526E3A"/>
    <w:rsid w:val="0053019E"/>
    <w:rsid w:val="00537E56"/>
    <w:rsid w:val="00540304"/>
    <w:rsid w:val="00542C1B"/>
    <w:rsid w:val="0054375D"/>
    <w:rsid w:val="00544770"/>
    <w:rsid w:val="005453C0"/>
    <w:rsid w:val="005467B7"/>
    <w:rsid w:val="00546A46"/>
    <w:rsid w:val="005471E3"/>
    <w:rsid w:val="00550509"/>
    <w:rsid w:val="005508D2"/>
    <w:rsid w:val="00550C5A"/>
    <w:rsid w:val="00551C10"/>
    <w:rsid w:val="00551C59"/>
    <w:rsid w:val="005525E5"/>
    <w:rsid w:val="0055378E"/>
    <w:rsid w:val="00555851"/>
    <w:rsid w:val="005563D0"/>
    <w:rsid w:val="00557CCD"/>
    <w:rsid w:val="005613CE"/>
    <w:rsid w:val="005619E5"/>
    <w:rsid w:val="00562E24"/>
    <w:rsid w:val="005632BE"/>
    <w:rsid w:val="005639B6"/>
    <w:rsid w:val="00563E6F"/>
    <w:rsid w:val="00564556"/>
    <w:rsid w:val="00564E84"/>
    <w:rsid w:val="00566858"/>
    <w:rsid w:val="00566B9F"/>
    <w:rsid w:val="00567F4D"/>
    <w:rsid w:val="0057357C"/>
    <w:rsid w:val="0057429C"/>
    <w:rsid w:val="005759B9"/>
    <w:rsid w:val="00576DA0"/>
    <w:rsid w:val="00587661"/>
    <w:rsid w:val="005911CC"/>
    <w:rsid w:val="005931AF"/>
    <w:rsid w:val="00594597"/>
    <w:rsid w:val="005947FD"/>
    <w:rsid w:val="00597231"/>
    <w:rsid w:val="005973C4"/>
    <w:rsid w:val="005A1015"/>
    <w:rsid w:val="005A216C"/>
    <w:rsid w:val="005A443E"/>
    <w:rsid w:val="005A486F"/>
    <w:rsid w:val="005A52A0"/>
    <w:rsid w:val="005B091D"/>
    <w:rsid w:val="005B1FCA"/>
    <w:rsid w:val="005B615E"/>
    <w:rsid w:val="005B6CE5"/>
    <w:rsid w:val="005B6FA3"/>
    <w:rsid w:val="005C0BE3"/>
    <w:rsid w:val="005C2C27"/>
    <w:rsid w:val="005C3D87"/>
    <w:rsid w:val="005C4D2B"/>
    <w:rsid w:val="005C7FC3"/>
    <w:rsid w:val="005D05C4"/>
    <w:rsid w:val="005D0FC1"/>
    <w:rsid w:val="005D200A"/>
    <w:rsid w:val="005D2109"/>
    <w:rsid w:val="005D25D8"/>
    <w:rsid w:val="005D30B2"/>
    <w:rsid w:val="005D3A08"/>
    <w:rsid w:val="005D3A90"/>
    <w:rsid w:val="005D5876"/>
    <w:rsid w:val="005D5F85"/>
    <w:rsid w:val="005D633D"/>
    <w:rsid w:val="005D762E"/>
    <w:rsid w:val="005E15E7"/>
    <w:rsid w:val="005E17C6"/>
    <w:rsid w:val="005E1DF3"/>
    <w:rsid w:val="005E5EB5"/>
    <w:rsid w:val="005F069D"/>
    <w:rsid w:val="005F2352"/>
    <w:rsid w:val="005F4B14"/>
    <w:rsid w:val="005F5C65"/>
    <w:rsid w:val="005F7770"/>
    <w:rsid w:val="00602914"/>
    <w:rsid w:val="00605704"/>
    <w:rsid w:val="00606820"/>
    <w:rsid w:val="006073CA"/>
    <w:rsid w:val="00613855"/>
    <w:rsid w:val="00615BEA"/>
    <w:rsid w:val="006177F8"/>
    <w:rsid w:val="00617D65"/>
    <w:rsid w:val="0062007C"/>
    <w:rsid w:val="006202E7"/>
    <w:rsid w:val="00624BE3"/>
    <w:rsid w:val="00625394"/>
    <w:rsid w:val="00626BAA"/>
    <w:rsid w:val="00627155"/>
    <w:rsid w:val="006276A7"/>
    <w:rsid w:val="006302EC"/>
    <w:rsid w:val="00631375"/>
    <w:rsid w:val="006329BA"/>
    <w:rsid w:val="00633DED"/>
    <w:rsid w:val="00635EE4"/>
    <w:rsid w:val="00636100"/>
    <w:rsid w:val="00641DE5"/>
    <w:rsid w:val="006420BB"/>
    <w:rsid w:val="00642FDB"/>
    <w:rsid w:val="00643D42"/>
    <w:rsid w:val="00646621"/>
    <w:rsid w:val="00647934"/>
    <w:rsid w:val="00650946"/>
    <w:rsid w:val="00650C69"/>
    <w:rsid w:val="0065168C"/>
    <w:rsid w:val="00652DEA"/>
    <w:rsid w:val="006535E5"/>
    <w:rsid w:val="00654AB0"/>
    <w:rsid w:val="00654EAD"/>
    <w:rsid w:val="00655B87"/>
    <w:rsid w:val="00655EBC"/>
    <w:rsid w:val="00656B9F"/>
    <w:rsid w:val="00657655"/>
    <w:rsid w:val="00662D84"/>
    <w:rsid w:val="006669B4"/>
    <w:rsid w:val="0066715B"/>
    <w:rsid w:val="00674177"/>
    <w:rsid w:val="0067504B"/>
    <w:rsid w:val="00683766"/>
    <w:rsid w:val="00683C20"/>
    <w:rsid w:val="00683FEB"/>
    <w:rsid w:val="00685BA7"/>
    <w:rsid w:val="006879D1"/>
    <w:rsid w:val="006921FC"/>
    <w:rsid w:val="00692735"/>
    <w:rsid w:val="0069276A"/>
    <w:rsid w:val="006951B9"/>
    <w:rsid w:val="00696C45"/>
    <w:rsid w:val="00697A4A"/>
    <w:rsid w:val="00697BF4"/>
    <w:rsid w:val="006A0FEA"/>
    <w:rsid w:val="006A6C62"/>
    <w:rsid w:val="006A76F2"/>
    <w:rsid w:val="006B6173"/>
    <w:rsid w:val="006B6DFD"/>
    <w:rsid w:val="006C046A"/>
    <w:rsid w:val="006C0C41"/>
    <w:rsid w:val="006C1E22"/>
    <w:rsid w:val="006C2A96"/>
    <w:rsid w:val="006C65CF"/>
    <w:rsid w:val="006C72F8"/>
    <w:rsid w:val="006D3890"/>
    <w:rsid w:val="006D4413"/>
    <w:rsid w:val="006D45BA"/>
    <w:rsid w:val="006D5410"/>
    <w:rsid w:val="006D7961"/>
    <w:rsid w:val="006D79FE"/>
    <w:rsid w:val="006E5AA5"/>
    <w:rsid w:val="006E65B2"/>
    <w:rsid w:val="006E7A68"/>
    <w:rsid w:val="006E7AD9"/>
    <w:rsid w:val="006F011A"/>
    <w:rsid w:val="006F1F46"/>
    <w:rsid w:val="006F4ED4"/>
    <w:rsid w:val="006F5C81"/>
    <w:rsid w:val="006F7544"/>
    <w:rsid w:val="007022C4"/>
    <w:rsid w:val="00702792"/>
    <w:rsid w:val="00703133"/>
    <w:rsid w:val="007045EE"/>
    <w:rsid w:val="0070646D"/>
    <w:rsid w:val="0070647F"/>
    <w:rsid w:val="007066B6"/>
    <w:rsid w:val="007072F7"/>
    <w:rsid w:val="00712C1D"/>
    <w:rsid w:val="00714786"/>
    <w:rsid w:val="0071589A"/>
    <w:rsid w:val="0072066D"/>
    <w:rsid w:val="00721B63"/>
    <w:rsid w:val="00725309"/>
    <w:rsid w:val="00730C23"/>
    <w:rsid w:val="00730CA0"/>
    <w:rsid w:val="00735D4E"/>
    <w:rsid w:val="00737D03"/>
    <w:rsid w:val="00740AAC"/>
    <w:rsid w:val="00744B28"/>
    <w:rsid w:val="00747293"/>
    <w:rsid w:val="0075121F"/>
    <w:rsid w:val="00753DE0"/>
    <w:rsid w:val="00757394"/>
    <w:rsid w:val="0076074D"/>
    <w:rsid w:val="00764075"/>
    <w:rsid w:val="0076723D"/>
    <w:rsid w:val="0077007D"/>
    <w:rsid w:val="00775AF3"/>
    <w:rsid w:val="00775D91"/>
    <w:rsid w:val="007765BC"/>
    <w:rsid w:val="0077683A"/>
    <w:rsid w:val="00776A1F"/>
    <w:rsid w:val="00776FF5"/>
    <w:rsid w:val="00780791"/>
    <w:rsid w:val="00782747"/>
    <w:rsid w:val="00784E59"/>
    <w:rsid w:val="00785123"/>
    <w:rsid w:val="00785400"/>
    <w:rsid w:val="00785714"/>
    <w:rsid w:val="00790F00"/>
    <w:rsid w:val="00791907"/>
    <w:rsid w:val="0079203B"/>
    <w:rsid w:val="0079273B"/>
    <w:rsid w:val="00792990"/>
    <w:rsid w:val="00793827"/>
    <w:rsid w:val="007944A0"/>
    <w:rsid w:val="00794CA8"/>
    <w:rsid w:val="007967B3"/>
    <w:rsid w:val="007A08B6"/>
    <w:rsid w:val="007A150F"/>
    <w:rsid w:val="007A2ADA"/>
    <w:rsid w:val="007A690E"/>
    <w:rsid w:val="007B0D47"/>
    <w:rsid w:val="007B0F92"/>
    <w:rsid w:val="007B12F4"/>
    <w:rsid w:val="007B3533"/>
    <w:rsid w:val="007B46CD"/>
    <w:rsid w:val="007B4FE9"/>
    <w:rsid w:val="007C111B"/>
    <w:rsid w:val="007C1C3A"/>
    <w:rsid w:val="007C36EC"/>
    <w:rsid w:val="007C4DD3"/>
    <w:rsid w:val="007C62C5"/>
    <w:rsid w:val="007C6BC6"/>
    <w:rsid w:val="007D0546"/>
    <w:rsid w:val="007D124A"/>
    <w:rsid w:val="007D1872"/>
    <w:rsid w:val="007D249B"/>
    <w:rsid w:val="007D3557"/>
    <w:rsid w:val="007D4B1E"/>
    <w:rsid w:val="007D5854"/>
    <w:rsid w:val="007E1251"/>
    <w:rsid w:val="007E1A1B"/>
    <w:rsid w:val="007E1ECF"/>
    <w:rsid w:val="007E2D95"/>
    <w:rsid w:val="007F2104"/>
    <w:rsid w:val="007F2DEF"/>
    <w:rsid w:val="007F37A4"/>
    <w:rsid w:val="007F5A72"/>
    <w:rsid w:val="007F7C6D"/>
    <w:rsid w:val="0080085F"/>
    <w:rsid w:val="00802D24"/>
    <w:rsid w:val="00804B77"/>
    <w:rsid w:val="00810BB1"/>
    <w:rsid w:val="008115B9"/>
    <w:rsid w:val="008154B1"/>
    <w:rsid w:val="0082086F"/>
    <w:rsid w:val="00821EB1"/>
    <w:rsid w:val="00824C67"/>
    <w:rsid w:val="008252D1"/>
    <w:rsid w:val="00825BD0"/>
    <w:rsid w:val="008310CD"/>
    <w:rsid w:val="008342E3"/>
    <w:rsid w:val="0083519F"/>
    <w:rsid w:val="008352E9"/>
    <w:rsid w:val="0083549B"/>
    <w:rsid w:val="0083608B"/>
    <w:rsid w:val="00841580"/>
    <w:rsid w:val="00841B84"/>
    <w:rsid w:val="00841BBC"/>
    <w:rsid w:val="00844185"/>
    <w:rsid w:val="008451BF"/>
    <w:rsid w:val="00845F3F"/>
    <w:rsid w:val="00847CBE"/>
    <w:rsid w:val="00851AA5"/>
    <w:rsid w:val="00854700"/>
    <w:rsid w:val="008555C3"/>
    <w:rsid w:val="0085769D"/>
    <w:rsid w:val="008578E5"/>
    <w:rsid w:val="008608F1"/>
    <w:rsid w:val="00862CDC"/>
    <w:rsid w:val="00863ABB"/>
    <w:rsid w:val="00864167"/>
    <w:rsid w:val="00865316"/>
    <w:rsid w:val="00867E44"/>
    <w:rsid w:val="0087038A"/>
    <w:rsid w:val="0087087E"/>
    <w:rsid w:val="00870F9A"/>
    <w:rsid w:val="008720A4"/>
    <w:rsid w:val="00872F79"/>
    <w:rsid w:val="00873AED"/>
    <w:rsid w:val="00874BA9"/>
    <w:rsid w:val="00874E55"/>
    <w:rsid w:val="00876874"/>
    <w:rsid w:val="00876DF4"/>
    <w:rsid w:val="008815C8"/>
    <w:rsid w:val="00882139"/>
    <w:rsid w:val="0088272D"/>
    <w:rsid w:val="00884A85"/>
    <w:rsid w:val="00884C90"/>
    <w:rsid w:val="0088694C"/>
    <w:rsid w:val="008921CA"/>
    <w:rsid w:val="00892910"/>
    <w:rsid w:val="0089695A"/>
    <w:rsid w:val="00896E32"/>
    <w:rsid w:val="008976FC"/>
    <w:rsid w:val="008A04CB"/>
    <w:rsid w:val="008A0916"/>
    <w:rsid w:val="008A0D88"/>
    <w:rsid w:val="008A2241"/>
    <w:rsid w:val="008A2317"/>
    <w:rsid w:val="008A2A0D"/>
    <w:rsid w:val="008A2FC7"/>
    <w:rsid w:val="008A33C3"/>
    <w:rsid w:val="008A3449"/>
    <w:rsid w:val="008A4AB6"/>
    <w:rsid w:val="008A5309"/>
    <w:rsid w:val="008A63F4"/>
    <w:rsid w:val="008A74F5"/>
    <w:rsid w:val="008B0F4E"/>
    <w:rsid w:val="008B124C"/>
    <w:rsid w:val="008B1261"/>
    <w:rsid w:val="008B27AA"/>
    <w:rsid w:val="008B283F"/>
    <w:rsid w:val="008B2B19"/>
    <w:rsid w:val="008B4E99"/>
    <w:rsid w:val="008B7C36"/>
    <w:rsid w:val="008C0090"/>
    <w:rsid w:val="008C3C46"/>
    <w:rsid w:val="008C3CA0"/>
    <w:rsid w:val="008C59D1"/>
    <w:rsid w:val="008C75BB"/>
    <w:rsid w:val="008C75D1"/>
    <w:rsid w:val="008D0339"/>
    <w:rsid w:val="008D1F19"/>
    <w:rsid w:val="008D358C"/>
    <w:rsid w:val="008D59A7"/>
    <w:rsid w:val="008D5E72"/>
    <w:rsid w:val="008E600A"/>
    <w:rsid w:val="008F04C7"/>
    <w:rsid w:val="008F4D9E"/>
    <w:rsid w:val="008F6E33"/>
    <w:rsid w:val="00900CC0"/>
    <w:rsid w:val="0090135E"/>
    <w:rsid w:val="00901AE0"/>
    <w:rsid w:val="00902BBC"/>
    <w:rsid w:val="00904F16"/>
    <w:rsid w:val="00905726"/>
    <w:rsid w:val="00907E28"/>
    <w:rsid w:val="009108F8"/>
    <w:rsid w:val="00910EFF"/>
    <w:rsid w:val="00913546"/>
    <w:rsid w:val="00916F6C"/>
    <w:rsid w:val="00920736"/>
    <w:rsid w:val="00921357"/>
    <w:rsid w:val="00922F27"/>
    <w:rsid w:val="009247BA"/>
    <w:rsid w:val="00927B0C"/>
    <w:rsid w:val="00930832"/>
    <w:rsid w:val="00930CE5"/>
    <w:rsid w:val="009311EB"/>
    <w:rsid w:val="009355A1"/>
    <w:rsid w:val="00937AFD"/>
    <w:rsid w:val="00937CDA"/>
    <w:rsid w:val="00942185"/>
    <w:rsid w:val="00943C27"/>
    <w:rsid w:val="00950A00"/>
    <w:rsid w:val="00950E25"/>
    <w:rsid w:val="0095124B"/>
    <w:rsid w:val="00954B24"/>
    <w:rsid w:val="009551AF"/>
    <w:rsid w:val="0095704F"/>
    <w:rsid w:val="009571E0"/>
    <w:rsid w:val="009605A1"/>
    <w:rsid w:val="00962C11"/>
    <w:rsid w:val="00966BF6"/>
    <w:rsid w:val="009736CE"/>
    <w:rsid w:val="00973F3C"/>
    <w:rsid w:val="009748BE"/>
    <w:rsid w:val="00974D13"/>
    <w:rsid w:val="00975973"/>
    <w:rsid w:val="00976B1E"/>
    <w:rsid w:val="0097742C"/>
    <w:rsid w:val="009816AE"/>
    <w:rsid w:val="00983110"/>
    <w:rsid w:val="009864A5"/>
    <w:rsid w:val="00987A33"/>
    <w:rsid w:val="00987A67"/>
    <w:rsid w:val="0099022C"/>
    <w:rsid w:val="00991DFD"/>
    <w:rsid w:val="00992105"/>
    <w:rsid w:val="00992572"/>
    <w:rsid w:val="00992870"/>
    <w:rsid w:val="00996C76"/>
    <w:rsid w:val="009972EF"/>
    <w:rsid w:val="009A0AE1"/>
    <w:rsid w:val="009A2229"/>
    <w:rsid w:val="009A6381"/>
    <w:rsid w:val="009A73CB"/>
    <w:rsid w:val="009B0591"/>
    <w:rsid w:val="009B05A9"/>
    <w:rsid w:val="009B0C83"/>
    <w:rsid w:val="009B3EC3"/>
    <w:rsid w:val="009B4216"/>
    <w:rsid w:val="009B5FE3"/>
    <w:rsid w:val="009C0302"/>
    <w:rsid w:val="009C1455"/>
    <w:rsid w:val="009C1584"/>
    <w:rsid w:val="009C1C20"/>
    <w:rsid w:val="009C23CE"/>
    <w:rsid w:val="009C425D"/>
    <w:rsid w:val="009C6328"/>
    <w:rsid w:val="009C63E4"/>
    <w:rsid w:val="009C6799"/>
    <w:rsid w:val="009C7853"/>
    <w:rsid w:val="009C7EB4"/>
    <w:rsid w:val="009D030A"/>
    <w:rsid w:val="009D03C4"/>
    <w:rsid w:val="009D35AD"/>
    <w:rsid w:val="009D564D"/>
    <w:rsid w:val="009E1C32"/>
    <w:rsid w:val="009E1DD8"/>
    <w:rsid w:val="009E5831"/>
    <w:rsid w:val="009E6819"/>
    <w:rsid w:val="009E7F61"/>
    <w:rsid w:val="009F03EA"/>
    <w:rsid w:val="009F108C"/>
    <w:rsid w:val="009F11DC"/>
    <w:rsid w:val="009F165B"/>
    <w:rsid w:val="009F396C"/>
    <w:rsid w:val="009F3A36"/>
    <w:rsid w:val="009F5270"/>
    <w:rsid w:val="009F56CC"/>
    <w:rsid w:val="009F6232"/>
    <w:rsid w:val="009F65C7"/>
    <w:rsid w:val="009F7942"/>
    <w:rsid w:val="00A00810"/>
    <w:rsid w:val="00A01C2A"/>
    <w:rsid w:val="00A02B37"/>
    <w:rsid w:val="00A030DB"/>
    <w:rsid w:val="00A04A12"/>
    <w:rsid w:val="00A05EBF"/>
    <w:rsid w:val="00A071D1"/>
    <w:rsid w:val="00A1459D"/>
    <w:rsid w:val="00A15755"/>
    <w:rsid w:val="00A1621C"/>
    <w:rsid w:val="00A171B7"/>
    <w:rsid w:val="00A17979"/>
    <w:rsid w:val="00A17D39"/>
    <w:rsid w:val="00A2048B"/>
    <w:rsid w:val="00A242C9"/>
    <w:rsid w:val="00A25E12"/>
    <w:rsid w:val="00A26335"/>
    <w:rsid w:val="00A26B86"/>
    <w:rsid w:val="00A27126"/>
    <w:rsid w:val="00A276D9"/>
    <w:rsid w:val="00A31ACF"/>
    <w:rsid w:val="00A31DC7"/>
    <w:rsid w:val="00A3218E"/>
    <w:rsid w:val="00A33B87"/>
    <w:rsid w:val="00A3613C"/>
    <w:rsid w:val="00A37D84"/>
    <w:rsid w:val="00A37DE5"/>
    <w:rsid w:val="00A42365"/>
    <w:rsid w:val="00A42C2E"/>
    <w:rsid w:val="00A42C70"/>
    <w:rsid w:val="00A42DE3"/>
    <w:rsid w:val="00A44FEA"/>
    <w:rsid w:val="00A502AD"/>
    <w:rsid w:val="00A51291"/>
    <w:rsid w:val="00A52D87"/>
    <w:rsid w:val="00A546D5"/>
    <w:rsid w:val="00A54C94"/>
    <w:rsid w:val="00A55F3A"/>
    <w:rsid w:val="00A561DB"/>
    <w:rsid w:val="00A5745C"/>
    <w:rsid w:val="00A60D66"/>
    <w:rsid w:val="00A648FA"/>
    <w:rsid w:val="00A65036"/>
    <w:rsid w:val="00A651AF"/>
    <w:rsid w:val="00A65FC6"/>
    <w:rsid w:val="00A67F91"/>
    <w:rsid w:val="00A7006B"/>
    <w:rsid w:val="00A71FE5"/>
    <w:rsid w:val="00A734B7"/>
    <w:rsid w:val="00A73EBC"/>
    <w:rsid w:val="00A75CB3"/>
    <w:rsid w:val="00A76976"/>
    <w:rsid w:val="00A776FA"/>
    <w:rsid w:val="00A77A94"/>
    <w:rsid w:val="00A80802"/>
    <w:rsid w:val="00A8160E"/>
    <w:rsid w:val="00A81611"/>
    <w:rsid w:val="00A818B2"/>
    <w:rsid w:val="00A85976"/>
    <w:rsid w:val="00A86EAB"/>
    <w:rsid w:val="00A870E4"/>
    <w:rsid w:val="00A8711A"/>
    <w:rsid w:val="00A87D8F"/>
    <w:rsid w:val="00A90294"/>
    <w:rsid w:val="00A91C83"/>
    <w:rsid w:val="00A927C0"/>
    <w:rsid w:val="00A95727"/>
    <w:rsid w:val="00A97342"/>
    <w:rsid w:val="00AA1068"/>
    <w:rsid w:val="00AA10F7"/>
    <w:rsid w:val="00AA21D4"/>
    <w:rsid w:val="00AA7C8C"/>
    <w:rsid w:val="00AA7D2D"/>
    <w:rsid w:val="00AA7F4C"/>
    <w:rsid w:val="00AB30C0"/>
    <w:rsid w:val="00AB345B"/>
    <w:rsid w:val="00AB4F66"/>
    <w:rsid w:val="00AB56F8"/>
    <w:rsid w:val="00AB6D55"/>
    <w:rsid w:val="00AC09EC"/>
    <w:rsid w:val="00AC26E7"/>
    <w:rsid w:val="00AC2D37"/>
    <w:rsid w:val="00AC3307"/>
    <w:rsid w:val="00AC3E87"/>
    <w:rsid w:val="00AC5AB7"/>
    <w:rsid w:val="00AC6157"/>
    <w:rsid w:val="00AC7802"/>
    <w:rsid w:val="00AD42FA"/>
    <w:rsid w:val="00AD5923"/>
    <w:rsid w:val="00AD5B69"/>
    <w:rsid w:val="00AD76D4"/>
    <w:rsid w:val="00AE042B"/>
    <w:rsid w:val="00AE13D4"/>
    <w:rsid w:val="00AE3044"/>
    <w:rsid w:val="00AE47B0"/>
    <w:rsid w:val="00AE4EDD"/>
    <w:rsid w:val="00AE701A"/>
    <w:rsid w:val="00AE7945"/>
    <w:rsid w:val="00AF0D49"/>
    <w:rsid w:val="00AF527C"/>
    <w:rsid w:val="00AF638B"/>
    <w:rsid w:val="00AF71F8"/>
    <w:rsid w:val="00B007D6"/>
    <w:rsid w:val="00B01F21"/>
    <w:rsid w:val="00B0358E"/>
    <w:rsid w:val="00B04AAD"/>
    <w:rsid w:val="00B04E65"/>
    <w:rsid w:val="00B0512C"/>
    <w:rsid w:val="00B05156"/>
    <w:rsid w:val="00B055CC"/>
    <w:rsid w:val="00B05FF8"/>
    <w:rsid w:val="00B12CE1"/>
    <w:rsid w:val="00B1510F"/>
    <w:rsid w:val="00B1753E"/>
    <w:rsid w:val="00B214E1"/>
    <w:rsid w:val="00B22434"/>
    <w:rsid w:val="00B23461"/>
    <w:rsid w:val="00B23AF1"/>
    <w:rsid w:val="00B24862"/>
    <w:rsid w:val="00B25286"/>
    <w:rsid w:val="00B264A7"/>
    <w:rsid w:val="00B3164B"/>
    <w:rsid w:val="00B32BFF"/>
    <w:rsid w:val="00B34F07"/>
    <w:rsid w:val="00B36B59"/>
    <w:rsid w:val="00B37A93"/>
    <w:rsid w:val="00B4026B"/>
    <w:rsid w:val="00B406B5"/>
    <w:rsid w:val="00B425EF"/>
    <w:rsid w:val="00B42CAB"/>
    <w:rsid w:val="00B44C67"/>
    <w:rsid w:val="00B50AB7"/>
    <w:rsid w:val="00B50DCD"/>
    <w:rsid w:val="00B5152D"/>
    <w:rsid w:val="00B5338E"/>
    <w:rsid w:val="00B55A66"/>
    <w:rsid w:val="00B570D5"/>
    <w:rsid w:val="00B57606"/>
    <w:rsid w:val="00B6060E"/>
    <w:rsid w:val="00B61299"/>
    <w:rsid w:val="00B63832"/>
    <w:rsid w:val="00B63BD6"/>
    <w:rsid w:val="00B666BE"/>
    <w:rsid w:val="00B707F7"/>
    <w:rsid w:val="00B7182B"/>
    <w:rsid w:val="00B728EB"/>
    <w:rsid w:val="00B730AC"/>
    <w:rsid w:val="00B733F2"/>
    <w:rsid w:val="00B73764"/>
    <w:rsid w:val="00B75265"/>
    <w:rsid w:val="00B7547B"/>
    <w:rsid w:val="00B75583"/>
    <w:rsid w:val="00B7589A"/>
    <w:rsid w:val="00B8119D"/>
    <w:rsid w:val="00B82C5B"/>
    <w:rsid w:val="00B84C93"/>
    <w:rsid w:val="00B850A0"/>
    <w:rsid w:val="00B8741D"/>
    <w:rsid w:val="00B906C5"/>
    <w:rsid w:val="00B90D70"/>
    <w:rsid w:val="00B90F2A"/>
    <w:rsid w:val="00B924A0"/>
    <w:rsid w:val="00B92759"/>
    <w:rsid w:val="00B93062"/>
    <w:rsid w:val="00B944ED"/>
    <w:rsid w:val="00B95E12"/>
    <w:rsid w:val="00B9641C"/>
    <w:rsid w:val="00B96610"/>
    <w:rsid w:val="00B97AAA"/>
    <w:rsid w:val="00BA0518"/>
    <w:rsid w:val="00BA0553"/>
    <w:rsid w:val="00BA16CC"/>
    <w:rsid w:val="00BA2DAD"/>
    <w:rsid w:val="00BA3588"/>
    <w:rsid w:val="00BA42EA"/>
    <w:rsid w:val="00BA6FCB"/>
    <w:rsid w:val="00BB0920"/>
    <w:rsid w:val="00BB1300"/>
    <w:rsid w:val="00BB2E4A"/>
    <w:rsid w:val="00BB481B"/>
    <w:rsid w:val="00BB771E"/>
    <w:rsid w:val="00BC1B99"/>
    <w:rsid w:val="00BC63EF"/>
    <w:rsid w:val="00BC6416"/>
    <w:rsid w:val="00BC65AC"/>
    <w:rsid w:val="00BD4441"/>
    <w:rsid w:val="00BD48A1"/>
    <w:rsid w:val="00BD6E1B"/>
    <w:rsid w:val="00BE0120"/>
    <w:rsid w:val="00BE398F"/>
    <w:rsid w:val="00BE755E"/>
    <w:rsid w:val="00BF59FE"/>
    <w:rsid w:val="00BF5E62"/>
    <w:rsid w:val="00BF7C84"/>
    <w:rsid w:val="00C0053E"/>
    <w:rsid w:val="00C01545"/>
    <w:rsid w:val="00C01E01"/>
    <w:rsid w:val="00C027F2"/>
    <w:rsid w:val="00C058A8"/>
    <w:rsid w:val="00C06B03"/>
    <w:rsid w:val="00C070B8"/>
    <w:rsid w:val="00C07335"/>
    <w:rsid w:val="00C07FE3"/>
    <w:rsid w:val="00C10F3B"/>
    <w:rsid w:val="00C139B5"/>
    <w:rsid w:val="00C13CF7"/>
    <w:rsid w:val="00C14034"/>
    <w:rsid w:val="00C15E82"/>
    <w:rsid w:val="00C160A1"/>
    <w:rsid w:val="00C206D4"/>
    <w:rsid w:val="00C23962"/>
    <w:rsid w:val="00C25208"/>
    <w:rsid w:val="00C255AA"/>
    <w:rsid w:val="00C26A04"/>
    <w:rsid w:val="00C27F19"/>
    <w:rsid w:val="00C32949"/>
    <w:rsid w:val="00C33F18"/>
    <w:rsid w:val="00C346FB"/>
    <w:rsid w:val="00C347F6"/>
    <w:rsid w:val="00C42AFC"/>
    <w:rsid w:val="00C42ED3"/>
    <w:rsid w:val="00C44A7D"/>
    <w:rsid w:val="00C45C56"/>
    <w:rsid w:val="00C50102"/>
    <w:rsid w:val="00C508C5"/>
    <w:rsid w:val="00C51619"/>
    <w:rsid w:val="00C55318"/>
    <w:rsid w:val="00C56995"/>
    <w:rsid w:val="00C574D4"/>
    <w:rsid w:val="00C6106C"/>
    <w:rsid w:val="00C61275"/>
    <w:rsid w:val="00C63984"/>
    <w:rsid w:val="00C63B19"/>
    <w:rsid w:val="00C64F64"/>
    <w:rsid w:val="00C66D3E"/>
    <w:rsid w:val="00C73AE9"/>
    <w:rsid w:val="00C7556F"/>
    <w:rsid w:val="00C77DA4"/>
    <w:rsid w:val="00C80FE3"/>
    <w:rsid w:val="00C81ECD"/>
    <w:rsid w:val="00C82D2A"/>
    <w:rsid w:val="00C83BA3"/>
    <w:rsid w:val="00C84AF3"/>
    <w:rsid w:val="00C84C0B"/>
    <w:rsid w:val="00C84CF4"/>
    <w:rsid w:val="00C85948"/>
    <w:rsid w:val="00C877E2"/>
    <w:rsid w:val="00C87996"/>
    <w:rsid w:val="00C90A6B"/>
    <w:rsid w:val="00C9245B"/>
    <w:rsid w:val="00C95554"/>
    <w:rsid w:val="00C95602"/>
    <w:rsid w:val="00C97704"/>
    <w:rsid w:val="00CA1D8F"/>
    <w:rsid w:val="00CA2AB3"/>
    <w:rsid w:val="00CB242D"/>
    <w:rsid w:val="00CB308C"/>
    <w:rsid w:val="00CB4070"/>
    <w:rsid w:val="00CB5290"/>
    <w:rsid w:val="00CB7E33"/>
    <w:rsid w:val="00CC35B9"/>
    <w:rsid w:val="00CC4FCD"/>
    <w:rsid w:val="00CC5773"/>
    <w:rsid w:val="00CC57F9"/>
    <w:rsid w:val="00CC6FCA"/>
    <w:rsid w:val="00CD0917"/>
    <w:rsid w:val="00CD0DFF"/>
    <w:rsid w:val="00CD1E99"/>
    <w:rsid w:val="00CD30E9"/>
    <w:rsid w:val="00CD3546"/>
    <w:rsid w:val="00CD4A15"/>
    <w:rsid w:val="00CD7DDF"/>
    <w:rsid w:val="00CD7E4B"/>
    <w:rsid w:val="00CD7F86"/>
    <w:rsid w:val="00CE0307"/>
    <w:rsid w:val="00CE08DD"/>
    <w:rsid w:val="00CE4144"/>
    <w:rsid w:val="00CE574E"/>
    <w:rsid w:val="00CF0376"/>
    <w:rsid w:val="00CF2038"/>
    <w:rsid w:val="00CF3FDC"/>
    <w:rsid w:val="00CF5373"/>
    <w:rsid w:val="00CF6E08"/>
    <w:rsid w:val="00CF77EF"/>
    <w:rsid w:val="00CF7E4C"/>
    <w:rsid w:val="00D011A6"/>
    <w:rsid w:val="00D02542"/>
    <w:rsid w:val="00D0262E"/>
    <w:rsid w:val="00D048B8"/>
    <w:rsid w:val="00D0497E"/>
    <w:rsid w:val="00D062CF"/>
    <w:rsid w:val="00D07CF5"/>
    <w:rsid w:val="00D10E3A"/>
    <w:rsid w:val="00D138FC"/>
    <w:rsid w:val="00D17803"/>
    <w:rsid w:val="00D17D31"/>
    <w:rsid w:val="00D20554"/>
    <w:rsid w:val="00D20AEE"/>
    <w:rsid w:val="00D214B2"/>
    <w:rsid w:val="00D21C17"/>
    <w:rsid w:val="00D21C95"/>
    <w:rsid w:val="00D21E66"/>
    <w:rsid w:val="00D224A8"/>
    <w:rsid w:val="00D22D3F"/>
    <w:rsid w:val="00D24D59"/>
    <w:rsid w:val="00D27EDE"/>
    <w:rsid w:val="00D30734"/>
    <w:rsid w:val="00D32C86"/>
    <w:rsid w:val="00D335C3"/>
    <w:rsid w:val="00D3634F"/>
    <w:rsid w:val="00D36C4A"/>
    <w:rsid w:val="00D37892"/>
    <w:rsid w:val="00D4079E"/>
    <w:rsid w:val="00D40C9D"/>
    <w:rsid w:val="00D4542F"/>
    <w:rsid w:val="00D46D4F"/>
    <w:rsid w:val="00D47249"/>
    <w:rsid w:val="00D508F4"/>
    <w:rsid w:val="00D50C63"/>
    <w:rsid w:val="00D50DA7"/>
    <w:rsid w:val="00D5211D"/>
    <w:rsid w:val="00D53177"/>
    <w:rsid w:val="00D53E3D"/>
    <w:rsid w:val="00D5428E"/>
    <w:rsid w:val="00D54A3A"/>
    <w:rsid w:val="00D6026C"/>
    <w:rsid w:val="00D62373"/>
    <w:rsid w:val="00D632E0"/>
    <w:rsid w:val="00D63876"/>
    <w:rsid w:val="00D63A7A"/>
    <w:rsid w:val="00D657EF"/>
    <w:rsid w:val="00D73A8D"/>
    <w:rsid w:val="00D73D9B"/>
    <w:rsid w:val="00D74C17"/>
    <w:rsid w:val="00D7571D"/>
    <w:rsid w:val="00D76AB8"/>
    <w:rsid w:val="00D83217"/>
    <w:rsid w:val="00D8368C"/>
    <w:rsid w:val="00D83C3F"/>
    <w:rsid w:val="00D85AAC"/>
    <w:rsid w:val="00D860C6"/>
    <w:rsid w:val="00D87C6E"/>
    <w:rsid w:val="00D96C7B"/>
    <w:rsid w:val="00DA235C"/>
    <w:rsid w:val="00DA3EAB"/>
    <w:rsid w:val="00DA68C9"/>
    <w:rsid w:val="00DA7F27"/>
    <w:rsid w:val="00DB09A9"/>
    <w:rsid w:val="00DB0B8D"/>
    <w:rsid w:val="00DB1189"/>
    <w:rsid w:val="00DB171B"/>
    <w:rsid w:val="00DB1F4D"/>
    <w:rsid w:val="00DB430C"/>
    <w:rsid w:val="00DB621A"/>
    <w:rsid w:val="00DB6922"/>
    <w:rsid w:val="00DB7202"/>
    <w:rsid w:val="00DC028B"/>
    <w:rsid w:val="00DC1B15"/>
    <w:rsid w:val="00DC1B83"/>
    <w:rsid w:val="00DC1DE2"/>
    <w:rsid w:val="00DC1E3F"/>
    <w:rsid w:val="00DC215D"/>
    <w:rsid w:val="00DD11B6"/>
    <w:rsid w:val="00DD1306"/>
    <w:rsid w:val="00DD1ABD"/>
    <w:rsid w:val="00DD3E1C"/>
    <w:rsid w:val="00DD6B52"/>
    <w:rsid w:val="00DD7853"/>
    <w:rsid w:val="00DE0B66"/>
    <w:rsid w:val="00DE34DC"/>
    <w:rsid w:val="00DE35D7"/>
    <w:rsid w:val="00DE7BB6"/>
    <w:rsid w:val="00DF0743"/>
    <w:rsid w:val="00DF1095"/>
    <w:rsid w:val="00DF10BD"/>
    <w:rsid w:val="00DF5602"/>
    <w:rsid w:val="00E00CF1"/>
    <w:rsid w:val="00E01CF3"/>
    <w:rsid w:val="00E028D3"/>
    <w:rsid w:val="00E02B8C"/>
    <w:rsid w:val="00E030F0"/>
    <w:rsid w:val="00E039F6"/>
    <w:rsid w:val="00E0441A"/>
    <w:rsid w:val="00E05414"/>
    <w:rsid w:val="00E068C1"/>
    <w:rsid w:val="00E06C80"/>
    <w:rsid w:val="00E07B6B"/>
    <w:rsid w:val="00E143BB"/>
    <w:rsid w:val="00E14895"/>
    <w:rsid w:val="00E14D9E"/>
    <w:rsid w:val="00E20515"/>
    <w:rsid w:val="00E21558"/>
    <w:rsid w:val="00E2497F"/>
    <w:rsid w:val="00E27237"/>
    <w:rsid w:val="00E27DC1"/>
    <w:rsid w:val="00E30E28"/>
    <w:rsid w:val="00E3697A"/>
    <w:rsid w:val="00E373BB"/>
    <w:rsid w:val="00E37868"/>
    <w:rsid w:val="00E37F17"/>
    <w:rsid w:val="00E401B3"/>
    <w:rsid w:val="00E418E9"/>
    <w:rsid w:val="00E425C0"/>
    <w:rsid w:val="00E42A9E"/>
    <w:rsid w:val="00E42D0F"/>
    <w:rsid w:val="00E456AF"/>
    <w:rsid w:val="00E45770"/>
    <w:rsid w:val="00E47093"/>
    <w:rsid w:val="00E475A6"/>
    <w:rsid w:val="00E506EC"/>
    <w:rsid w:val="00E54F4A"/>
    <w:rsid w:val="00E61305"/>
    <w:rsid w:val="00E61958"/>
    <w:rsid w:val="00E629E0"/>
    <w:rsid w:val="00E6376D"/>
    <w:rsid w:val="00E6471F"/>
    <w:rsid w:val="00E65C0E"/>
    <w:rsid w:val="00E675C2"/>
    <w:rsid w:val="00E67E5B"/>
    <w:rsid w:val="00E705FD"/>
    <w:rsid w:val="00E72A6E"/>
    <w:rsid w:val="00E72AF8"/>
    <w:rsid w:val="00E73146"/>
    <w:rsid w:val="00E7550D"/>
    <w:rsid w:val="00E7668F"/>
    <w:rsid w:val="00E772B1"/>
    <w:rsid w:val="00E800EE"/>
    <w:rsid w:val="00E803D9"/>
    <w:rsid w:val="00E80967"/>
    <w:rsid w:val="00E83BCE"/>
    <w:rsid w:val="00E8545F"/>
    <w:rsid w:val="00E85C48"/>
    <w:rsid w:val="00E86940"/>
    <w:rsid w:val="00E86A6A"/>
    <w:rsid w:val="00E87E92"/>
    <w:rsid w:val="00E9001E"/>
    <w:rsid w:val="00E91E23"/>
    <w:rsid w:val="00E941C6"/>
    <w:rsid w:val="00E949BD"/>
    <w:rsid w:val="00E95B3A"/>
    <w:rsid w:val="00E972F6"/>
    <w:rsid w:val="00EA3870"/>
    <w:rsid w:val="00EA58E1"/>
    <w:rsid w:val="00EA5AAD"/>
    <w:rsid w:val="00EA79DF"/>
    <w:rsid w:val="00EB0643"/>
    <w:rsid w:val="00EB159A"/>
    <w:rsid w:val="00EB1F2F"/>
    <w:rsid w:val="00EB228D"/>
    <w:rsid w:val="00EB2408"/>
    <w:rsid w:val="00EB3170"/>
    <w:rsid w:val="00EB5ED3"/>
    <w:rsid w:val="00EC01A4"/>
    <w:rsid w:val="00EC211B"/>
    <w:rsid w:val="00EC2A37"/>
    <w:rsid w:val="00EC6E62"/>
    <w:rsid w:val="00ED1384"/>
    <w:rsid w:val="00ED160B"/>
    <w:rsid w:val="00ED21DD"/>
    <w:rsid w:val="00ED23ED"/>
    <w:rsid w:val="00ED2477"/>
    <w:rsid w:val="00EE5A00"/>
    <w:rsid w:val="00EE5FAB"/>
    <w:rsid w:val="00EE602F"/>
    <w:rsid w:val="00EF2B24"/>
    <w:rsid w:val="00EF2C62"/>
    <w:rsid w:val="00EF542C"/>
    <w:rsid w:val="00EF65E1"/>
    <w:rsid w:val="00F0021E"/>
    <w:rsid w:val="00F00DDF"/>
    <w:rsid w:val="00F00DEF"/>
    <w:rsid w:val="00F0385E"/>
    <w:rsid w:val="00F03D8D"/>
    <w:rsid w:val="00F04F8A"/>
    <w:rsid w:val="00F05A27"/>
    <w:rsid w:val="00F05F3B"/>
    <w:rsid w:val="00F06210"/>
    <w:rsid w:val="00F062CA"/>
    <w:rsid w:val="00F10172"/>
    <w:rsid w:val="00F10752"/>
    <w:rsid w:val="00F11650"/>
    <w:rsid w:val="00F130B4"/>
    <w:rsid w:val="00F13F1C"/>
    <w:rsid w:val="00F144CC"/>
    <w:rsid w:val="00F1699B"/>
    <w:rsid w:val="00F16D0D"/>
    <w:rsid w:val="00F17EDD"/>
    <w:rsid w:val="00F23686"/>
    <w:rsid w:val="00F23CE2"/>
    <w:rsid w:val="00F24EF1"/>
    <w:rsid w:val="00F25857"/>
    <w:rsid w:val="00F2784D"/>
    <w:rsid w:val="00F303A0"/>
    <w:rsid w:val="00F33574"/>
    <w:rsid w:val="00F34F62"/>
    <w:rsid w:val="00F36172"/>
    <w:rsid w:val="00F365AA"/>
    <w:rsid w:val="00F4031D"/>
    <w:rsid w:val="00F41805"/>
    <w:rsid w:val="00F41D17"/>
    <w:rsid w:val="00F42DE4"/>
    <w:rsid w:val="00F43B6F"/>
    <w:rsid w:val="00F445E3"/>
    <w:rsid w:val="00F44611"/>
    <w:rsid w:val="00F4571E"/>
    <w:rsid w:val="00F46192"/>
    <w:rsid w:val="00F463CA"/>
    <w:rsid w:val="00F46BEB"/>
    <w:rsid w:val="00F528C4"/>
    <w:rsid w:val="00F53CB3"/>
    <w:rsid w:val="00F54319"/>
    <w:rsid w:val="00F54A00"/>
    <w:rsid w:val="00F57044"/>
    <w:rsid w:val="00F6005C"/>
    <w:rsid w:val="00F61495"/>
    <w:rsid w:val="00F63258"/>
    <w:rsid w:val="00F6496A"/>
    <w:rsid w:val="00F64DB1"/>
    <w:rsid w:val="00F65166"/>
    <w:rsid w:val="00F66DCA"/>
    <w:rsid w:val="00F67A4D"/>
    <w:rsid w:val="00F70C65"/>
    <w:rsid w:val="00F70F11"/>
    <w:rsid w:val="00F72ED2"/>
    <w:rsid w:val="00F73529"/>
    <w:rsid w:val="00F73E5D"/>
    <w:rsid w:val="00F77307"/>
    <w:rsid w:val="00F826EF"/>
    <w:rsid w:val="00F82D11"/>
    <w:rsid w:val="00F8348E"/>
    <w:rsid w:val="00F84003"/>
    <w:rsid w:val="00F85328"/>
    <w:rsid w:val="00F85EFC"/>
    <w:rsid w:val="00F86237"/>
    <w:rsid w:val="00F86BF2"/>
    <w:rsid w:val="00F9188C"/>
    <w:rsid w:val="00F91AD8"/>
    <w:rsid w:val="00F931E0"/>
    <w:rsid w:val="00F93E07"/>
    <w:rsid w:val="00F9535E"/>
    <w:rsid w:val="00F95EC9"/>
    <w:rsid w:val="00F974D9"/>
    <w:rsid w:val="00FA0231"/>
    <w:rsid w:val="00FA17D7"/>
    <w:rsid w:val="00FA3FD0"/>
    <w:rsid w:val="00FA7A13"/>
    <w:rsid w:val="00FA7C2C"/>
    <w:rsid w:val="00FB0B11"/>
    <w:rsid w:val="00FB177D"/>
    <w:rsid w:val="00FB23C6"/>
    <w:rsid w:val="00FB2DF0"/>
    <w:rsid w:val="00FB485A"/>
    <w:rsid w:val="00FC0BF4"/>
    <w:rsid w:val="00FC25D3"/>
    <w:rsid w:val="00FC2B8B"/>
    <w:rsid w:val="00FC2D67"/>
    <w:rsid w:val="00FC4187"/>
    <w:rsid w:val="00FC5659"/>
    <w:rsid w:val="00FC5DBE"/>
    <w:rsid w:val="00FC616F"/>
    <w:rsid w:val="00FC68BB"/>
    <w:rsid w:val="00FC7D4B"/>
    <w:rsid w:val="00FD0B02"/>
    <w:rsid w:val="00FD0B23"/>
    <w:rsid w:val="00FD1771"/>
    <w:rsid w:val="00FD1D50"/>
    <w:rsid w:val="00FD2FAB"/>
    <w:rsid w:val="00FD2FFA"/>
    <w:rsid w:val="00FD4973"/>
    <w:rsid w:val="00FD5321"/>
    <w:rsid w:val="00FD6335"/>
    <w:rsid w:val="00FD6BE1"/>
    <w:rsid w:val="00FD773B"/>
    <w:rsid w:val="00FE06EB"/>
    <w:rsid w:val="00FE0BB6"/>
    <w:rsid w:val="00FE404C"/>
    <w:rsid w:val="00FE45B4"/>
    <w:rsid w:val="00FE45D8"/>
    <w:rsid w:val="00FE7D9C"/>
    <w:rsid w:val="00FF09EB"/>
    <w:rsid w:val="00FF0B16"/>
    <w:rsid w:val="00FF126C"/>
    <w:rsid w:val="00FF2F31"/>
    <w:rsid w:val="00FF30AC"/>
    <w:rsid w:val="00FF3B6C"/>
    <w:rsid w:val="00FF415A"/>
    <w:rsid w:val="00FF572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7D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CCC"/>
    <w:pPr>
      <w:widowControl w:val="0"/>
      <w:suppressAutoHyphens/>
      <w:jc w:val="both"/>
    </w:pPr>
    <w:rPr>
      <w:rFonts w:eastAsia="DejaVu Sans"/>
      <w:kern w:val="1"/>
      <w:sz w:val="24"/>
      <w:szCs w:val="24"/>
    </w:rPr>
  </w:style>
  <w:style w:type="paragraph" w:styleId="Titre1">
    <w:name w:val="heading 1"/>
    <w:basedOn w:val="Normal"/>
    <w:next w:val="Normal"/>
    <w:autoRedefine/>
    <w:qFormat/>
    <w:rsid w:val="00F144CC"/>
    <w:pPr>
      <w:keepNext/>
      <w:keepLines/>
      <w:widowControl/>
      <w:spacing w:before="480" w:after="120"/>
      <w:jc w:val="left"/>
      <w:outlineLvl w:val="0"/>
    </w:pPr>
    <w:rPr>
      <w:rFonts w:ascii="Arial" w:hAnsi="Arial" w:cs="Arial"/>
      <w:b/>
      <w:bCs/>
      <w:kern w:val="32"/>
      <w:sz w:val="36"/>
      <w:szCs w:val="36"/>
      <w:lang w:eastAsia="fr-CA"/>
    </w:rPr>
  </w:style>
  <w:style w:type="paragraph" w:styleId="Titre2">
    <w:name w:val="heading 2"/>
    <w:basedOn w:val="Normal"/>
    <w:next w:val="Normal"/>
    <w:qFormat/>
    <w:rsid w:val="00A927C0"/>
    <w:pPr>
      <w:keepNext/>
      <w:spacing w:before="720" w:after="360"/>
      <w:outlineLvl w:val="1"/>
    </w:pPr>
    <w:rPr>
      <w:rFonts w:ascii="Arial" w:hAnsi="Arial" w:cs="Arial"/>
      <w:b/>
      <w:bCs/>
      <w:iCs/>
      <w:sz w:val="28"/>
      <w:szCs w:val="28"/>
    </w:rPr>
  </w:style>
  <w:style w:type="paragraph" w:styleId="Titre3">
    <w:name w:val="heading 3"/>
    <w:aliases w:val="Titre III"/>
    <w:basedOn w:val="Normal"/>
    <w:next w:val="Normal"/>
    <w:link w:val="Titre3Car"/>
    <w:qFormat/>
    <w:rsid w:val="00697A4A"/>
    <w:pPr>
      <w:keepNext/>
      <w:spacing w:before="480" w:after="120"/>
      <w:jc w:val="center"/>
      <w:outlineLvl w:val="2"/>
    </w:pPr>
    <w:rPr>
      <w:rFonts w:ascii="Calibri" w:eastAsia="Times New Roman" w:hAnsi="Calibri"/>
      <w:b/>
      <w:b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76976"/>
    <w:rPr>
      <w:rFonts w:ascii="Tahoma" w:hAnsi="Tahoma" w:cs="Tahoma"/>
      <w:sz w:val="16"/>
      <w:szCs w:val="16"/>
    </w:rPr>
  </w:style>
  <w:style w:type="paragraph" w:customStyle="1" w:styleId="Contenudetableau">
    <w:name w:val="Contenu de tableau"/>
    <w:basedOn w:val="Normal"/>
    <w:rsid w:val="00A76976"/>
    <w:pPr>
      <w:suppressLineNumbers/>
    </w:pPr>
  </w:style>
  <w:style w:type="paragraph" w:customStyle="1" w:styleId="Paragraphedeliste1">
    <w:name w:val="Paragraphe de liste1"/>
    <w:basedOn w:val="Normal"/>
    <w:rsid w:val="00A76976"/>
    <w:pPr>
      <w:widowControl/>
      <w:suppressAutoHyphens w:val="0"/>
      <w:ind w:left="720"/>
      <w:contextualSpacing/>
    </w:pPr>
    <w:rPr>
      <w:rFonts w:eastAsia="Times New Roman" w:cs="Calibri"/>
      <w:kern w:val="0"/>
      <w:szCs w:val="22"/>
      <w:lang w:eastAsia="en-US"/>
    </w:rPr>
  </w:style>
  <w:style w:type="paragraph" w:styleId="NormalWeb">
    <w:name w:val="Normal (Web)"/>
    <w:basedOn w:val="Normal"/>
    <w:rsid w:val="00A76976"/>
    <w:pPr>
      <w:widowControl/>
      <w:suppressAutoHyphens w:val="0"/>
      <w:spacing w:before="100" w:beforeAutospacing="1" w:after="100" w:afterAutospacing="1"/>
    </w:pPr>
    <w:rPr>
      <w:rFonts w:eastAsia="Times New Roman"/>
      <w:kern w:val="0"/>
      <w:lang w:eastAsia="fr-CA"/>
    </w:rPr>
  </w:style>
  <w:style w:type="character" w:styleId="Marquedecommentaire">
    <w:name w:val="annotation reference"/>
    <w:semiHidden/>
    <w:rsid w:val="00A76976"/>
    <w:rPr>
      <w:sz w:val="16"/>
      <w:szCs w:val="16"/>
    </w:rPr>
  </w:style>
  <w:style w:type="paragraph" w:styleId="Commentaire">
    <w:name w:val="annotation text"/>
    <w:basedOn w:val="Normal"/>
    <w:link w:val="CommentaireCar"/>
    <w:semiHidden/>
    <w:rsid w:val="00A76976"/>
    <w:rPr>
      <w:sz w:val="20"/>
      <w:szCs w:val="20"/>
    </w:rPr>
  </w:style>
  <w:style w:type="character" w:styleId="lev">
    <w:name w:val="Strong"/>
    <w:qFormat/>
    <w:rsid w:val="0088272D"/>
    <w:rPr>
      <w:b/>
      <w:bCs/>
    </w:rPr>
  </w:style>
  <w:style w:type="character" w:customStyle="1" w:styleId="Caractresdenumrotation">
    <w:name w:val="Caractères de numérotation"/>
    <w:rsid w:val="00392580"/>
  </w:style>
  <w:style w:type="paragraph" w:styleId="En-tte">
    <w:name w:val="header"/>
    <w:basedOn w:val="Normal"/>
    <w:link w:val="En-tteCar"/>
    <w:uiPriority w:val="99"/>
    <w:rsid w:val="00452644"/>
    <w:pPr>
      <w:tabs>
        <w:tab w:val="center" w:pos="4320"/>
        <w:tab w:val="right" w:pos="8640"/>
      </w:tabs>
    </w:pPr>
  </w:style>
  <w:style w:type="character" w:customStyle="1" w:styleId="En-tteCar">
    <w:name w:val="En-tête Car"/>
    <w:link w:val="En-tte"/>
    <w:uiPriority w:val="99"/>
    <w:rsid w:val="00452644"/>
    <w:rPr>
      <w:rFonts w:ascii="Nimbus Roman No9 L" w:eastAsia="DejaVu Sans" w:hAnsi="Nimbus Roman No9 L"/>
      <w:kern w:val="1"/>
      <w:sz w:val="24"/>
      <w:szCs w:val="24"/>
    </w:rPr>
  </w:style>
  <w:style w:type="paragraph" w:styleId="Pieddepage">
    <w:name w:val="footer"/>
    <w:basedOn w:val="Normal"/>
    <w:link w:val="PieddepageCar"/>
    <w:uiPriority w:val="99"/>
    <w:rsid w:val="00452644"/>
    <w:pPr>
      <w:tabs>
        <w:tab w:val="center" w:pos="4320"/>
        <w:tab w:val="right" w:pos="8640"/>
      </w:tabs>
    </w:pPr>
  </w:style>
  <w:style w:type="character" w:customStyle="1" w:styleId="PieddepageCar">
    <w:name w:val="Pied de page Car"/>
    <w:link w:val="Pieddepage"/>
    <w:uiPriority w:val="99"/>
    <w:rsid w:val="00452644"/>
    <w:rPr>
      <w:rFonts w:ascii="Nimbus Roman No9 L" w:eastAsia="DejaVu Sans" w:hAnsi="Nimbus Roman No9 L"/>
      <w:kern w:val="1"/>
      <w:sz w:val="24"/>
      <w:szCs w:val="24"/>
    </w:rPr>
  </w:style>
  <w:style w:type="paragraph" w:styleId="Objetducommentaire">
    <w:name w:val="annotation subject"/>
    <w:basedOn w:val="Commentaire"/>
    <w:next w:val="Commentaire"/>
    <w:link w:val="ObjetducommentaireCar"/>
    <w:rsid w:val="001C6A17"/>
    <w:rPr>
      <w:b/>
      <w:bCs/>
    </w:rPr>
  </w:style>
  <w:style w:type="character" w:customStyle="1" w:styleId="CommentaireCar">
    <w:name w:val="Commentaire Car"/>
    <w:link w:val="Commentaire"/>
    <w:semiHidden/>
    <w:rsid w:val="001C6A17"/>
    <w:rPr>
      <w:rFonts w:ascii="Nimbus Roman No9 L" w:eastAsia="DejaVu Sans" w:hAnsi="Nimbus Roman No9 L"/>
      <w:kern w:val="1"/>
    </w:rPr>
  </w:style>
  <w:style w:type="character" w:customStyle="1" w:styleId="ObjetducommentaireCar">
    <w:name w:val="Objet du commentaire Car"/>
    <w:basedOn w:val="CommentaireCar"/>
    <w:link w:val="Objetducommentaire"/>
    <w:rsid w:val="001C6A17"/>
    <w:rPr>
      <w:rFonts w:ascii="Nimbus Roman No9 L" w:eastAsia="DejaVu Sans" w:hAnsi="Nimbus Roman No9 L"/>
      <w:kern w:val="1"/>
    </w:rPr>
  </w:style>
  <w:style w:type="paragraph" w:styleId="Rvision">
    <w:name w:val="Revision"/>
    <w:hidden/>
    <w:uiPriority w:val="99"/>
    <w:semiHidden/>
    <w:rsid w:val="001C6A17"/>
    <w:rPr>
      <w:rFonts w:ascii="Nimbus Roman No9 L" w:eastAsia="DejaVu Sans" w:hAnsi="Nimbus Roman No9 L"/>
      <w:kern w:val="1"/>
      <w:sz w:val="24"/>
      <w:szCs w:val="24"/>
    </w:rPr>
  </w:style>
  <w:style w:type="paragraph" w:styleId="Notedebasdepage">
    <w:name w:val="footnote text"/>
    <w:basedOn w:val="Normal"/>
    <w:link w:val="NotedebasdepageCar"/>
    <w:rsid w:val="00B8741D"/>
    <w:rPr>
      <w:sz w:val="20"/>
      <w:szCs w:val="20"/>
    </w:rPr>
  </w:style>
  <w:style w:type="character" w:styleId="Appelnotedebasdep">
    <w:name w:val="footnote reference"/>
    <w:semiHidden/>
    <w:rsid w:val="00B8741D"/>
    <w:rPr>
      <w:vertAlign w:val="superscript"/>
    </w:rPr>
  </w:style>
  <w:style w:type="character" w:styleId="Lienhypertexte">
    <w:name w:val="Hyperlink"/>
    <w:rsid w:val="008B124C"/>
    <w:rPr>
      <w:rFonts w:cs="Times New Roman"/>
      <w:color w:val="000080"/>
      <w:u w:val="single"/>
    </w:rPr>
  </w:style>
  <w:style w:type="character" w:customStyle="1" w:styleId="FooterChar">
    <w:name w:val="Footer Char"/>
    <w:locked/>
    <w:rsid w:val="008B124C"/>
    <w:rPr>
      <w:rFonts w:ascii="Nimbus Roman No9 L" w:hAnsi="Nimbus Roman No9 L" w:cs="Times New Roman"/>
      <w:kern w:val="1"/>
      <w:sz w:val="24"/>
    </w:rPr>
  </w:style>
  <w:style w:type="paragraph" w:customStyle="1" w:styleId="Default">
    <w:name w:val="Default"/>
    <w:rsid w:val="00DA68C9"/>
    <w:pPr>
      <w:autoSpaceDE w:val="0"/>
      <w:autoSpaceDN w:val="0"/>
      <w:adjustRightInd w:val="0"/>
    </w:pPr>
    <w:rPr>
      <w:color w:val="000000"/>
      <w:sz w:val="24"/>
      <w:szCs w:val="24"/>
      <w:lang w:eastAsia="fr-CA"/>
    </w:rPr>
  </w:style>
  <w:style w:type="paragraph" w:styleId="Titre">
    <w:name w:val="Title"/>
    <w:basedOn w:val="Normal"/>
    <w:next w:val="Normal"/>
    <w:link w:val="TitreCar"/>
    <w:qFormat/>
    <w:rsid w:val="00ED21DD"/>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rsid w:val="00ED21DD"/>
    <w:rPr>
      <w:rFonts w:ascii="Cambria" w:eastAsia="Times New Roman" w:hAnsi="Cambria" w:cs="Times New Roman"/>
      <w:b/>
      <w:bCs/>
      <w:kern w:val="28"/>
      <w:sz w:val="32"/>
      <w:szCs w:val="32"/>
    </w:rPr>
  </w:style>
  <w:style w:type="paragraph" w:customStyle="1" w:styleId="Titrededocument">
    <w:name w:val="Titre de document"/>
    <w:basedOn w:val="Normal"/>
    <w:link w:val="TitrededocumentCar"/>
    <w:qFormat/>
    <w:rsid w:val="0019011F"/>
    <w:pPr>
      <w:spacing w:before="480" w:after="600"/>
    </w:pPr>
    <w:rPr>
      <w:rFonts w:ascii="Arial" w:hAnsi="Arial" w:cs="Arial"/>
      <w:b/>
      <w:bCs/>
      <w:noProof/>
      <w:sz w:val="40"/>
      <w:szCs w:val="32"/>
      <w:lang w:val="fr-FR"/>
    </w:rPr>
  </w:style>
  <w:style w:type="paragraph" w:customStyle="1" w:styleId="Titre30">
    <w:name w:val="Titre3"/>
    <w:basedOn w:val="Normal"/>
    <w:link w:val="Titre3Car0"/>
    <w:qFormat/>
    <w:rsid w:val="00B75265"/>
    <w:pPr>
      <w:widowControl/>
      <w:suppressAutoHyphens w:val="0"/>
      <w:autoSpaceDE w:val="0"/>
      <w:autoSpaceDN w:val="0"/>
      <w:adjustRightInd w:val="0"/>
      <w:spacing w:before="240" w:after="120"/>
    </w:pPr>
    <w:rPr>
      <w:rFonts w:ascii="Calibri" w:hAnsi="Calibri" w:cs="Calibri"/>
      <w:b/>
    </w:rPr>
  </w:style>
  <w:style w:type="character" w:customStyle="1" w:styleId="TitrededocumentCar">
    <w:name w:val="Titre de document Car"/>
    <w:link w:val="Titrededocument"/>
    <w:rsid w:val="0019011F"/>
    <w:rPr>
      <w:rFonts w:ascii="Arial" w:eastAsia="DejaVu Sans" w:hAnsi="Arial" w:cs="Arial"/>
      <w:b/>
      <w:bCs/>
      <w:noProof/>
      <w:kern w:val="1"/>
      <w:sz w:val="40"/>
      <w:szCs w:val="32"/>
      <w:lang w:val="fr-FR"/>
    </w:rPr>
  </w:style>
  <w:style w:type="table" w:styleId="Grilledutableau">
    <w:name w:val="Table Grid"/>
    <w:basedOn w:val="TableauNormal"/>
    <w:rsid w:val="00C50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0">
    <w:name w:val="Titre3 Car"/>
    <w:link w:val="Titre30"/>
    <w:rsid w:val="00B75265"/>
    <w:rPr>
      <w:rFonts w:ascii="Calibri" w:eastAsia="DejaVu Sans" w:hAnsi="Calibri" w:cs="Calibri"/>
      <w:b/>
      <w:kern w:val="1"/>
      <w:sz w:val="24"/>
      <w:szCs w:val="24"/>
    </w:rPr>
  </w:style>
  <w:style w:type="character" w:styleId="Lienhypertextesuivivisit">
    <w:name w:val="FollowedHyperlink"/>
    <w:rsid w:val="00C01E01"/>
    <w:rPr>
      <w:color w:val="800080"/>
      <w:u w:val="single"/>
    </w:rPr>
  </w:style>
  <w:style w:type="character" w:customStyle="1" w:styleId="Titre3Car">
    <w:name w:val="Titre 3 Car"/>
    <w:aliases w:val="Titre III Car"/>
    <w:link w:val="Titre3"/>
    <w:rsid w:val="00697A4A"/>
    <w:rPr>
      <w:rFonts w:ascii="Calibri" w:hAnsi="Calibri"/>
      <w:b/>
      <w:bCs/>
      <w:kern w:val="1"/>
      <w:sz w:val="28"/>
      <w:szCs w:val="26"/>
    </w:rPr>
  </w:style>
  <w:style w:type="paragraph" w:customStyle="1" w:styleId="Paragraphedeliste10">
    <w:name w:val="Paragraphe de liste1"/>
    <w:basedOn w:val="Normal"/>
    <w:rsid w:val="00E456AF"/>
    <w:pPr>
      <w:widowControl/>
      <w:suppressAutoHyphens w:val="0"/>
      <w:ind w:left="720"/>
      <w:contextualSpacing/>
    </w:pPr>
    <w:rPr>
      <w:rFonts w:eastAsia="Times New Roman" w:cs="Calibri"/>
      <w:kern w:val="0"/>
      <w:szCs w:val="22"/>
      <w:lang w:eastAsia="en-US"/>
    </w:rPr>
  </w:style>
  <w:style w:type="paragraph" w:styleId="Paragraphedeliste">
    <w:name w:val="List Paragraph"/>
    <w:basedOn w:val="Normal"/>
    <w:uiPriority w:val="34"/>
    <w:qFormat/>
    <w:rsid w:val="00785714"/>
    <w:pPr>
      <w:widowControl/>
      <w:suppressAutoHyphens w:val="0"/>
      <w:ind w:left="720"/>
      <w:contextualSpacing/>
    </w:pPr>
    <w:rPr>
      <w:rFonts w:eastAsiaTheme="minorHAnsi" w:cs="Calibri"/>
      <w:kern w:val="0"/>
      <w:szCs w:val="22"/>
      <w:lang w:eastAsia="fr-CA"/>
    </w:rPr>
  </w:style>
  <w:style w:type="paragraph" w:customStyle="1" w:styleId="puce">
    <w:name w:val="puce"/>
    <w:basedOn w:val="Paragraphedeliste"/>
    <w:qFormat/>
    <w:rsid w:val="00F73529"/>
    <w:pPr>
      <w:numPr>
        <w:ilvl w:val="2"/>
        <w:numId w:val="7"/>
      </w:numPr>
      <w:spacing w:before="240" w:after="120"/>
      <w:ind w:left="425" w:hanging="357"/>
      <w:contextualSpacing w:val="0"/>
    </w:pPr>
  </w:style>
  <w:style w:type="paragraph" w:customStyle="1" w:styleId="encadr">
    <w:name w:val="encadré"/>
    <w:basedOn w:val="Normal"/>
    <w:qFormat/>
    <w:rsid w:val="004F7B8F"/>
    <w:pPr>
      <w:spacing w:before="120" w:after="120"/>
    </w:pPr>
    <w:rPr>
      <w:sz w:val="22"/>
    </w:rPr>
  </w:style>
  <w:style w:type="paragraph" w:customStyle="1" w:styleId="msolistparagraph0">
    <w:name w:val="msolistparagraph"/>
    <w:basedOn w:val="Normal"/>
    <w:rsid w:val="001105FE"/>
    <w:pPr>
      <w:widowControl/>
      <w:suppressAutoHyphens w:val="0"/>
      <w:ind w:left="720"/>
    </w:pPr>
    <w:rPr>
      <w:rFonts w:eastAsia="Times New Roman"/>
      <w:kern w:val="0"/>
      <w:lang w:eastAsia="fr-CA"/>
    </w:rPr>
  </w:style>
  <w:style w:type="paragraph" w:customStyle="1" w:styleId="Titreactivit">
    <w:name w:val="Titre activité"/>
    <w:basedOn w:val="Normal"/>
    <w:qFormat/>
    <w:rsid w:val="00133D4B"/>
    <w:pPr>
      <w:jc w:val="center"/>
    </w:pPr>
    <w:rPr>
      <w:rFonts w:ascii="Arial" w:hAnsi="Arial" w:cs="Arial"/>
      <w:b/>
      <w:color w:val="FFFFFF" w:themeColor="background1"/>
      <w:sz w:val="44"/>
      <w:szCs w:val="44"/>
    </w:rPr>
  </w:style>
  <w:style w:type="paragraph" w:customStyle="1" w:styleId="Sectiontableau">
    <w:name w:val="Section tableau"/>
    <w:basedOn w:val="Contenudetableau"/>
    <w:qFormat/>
    <w:rsid w:val="004A72B5"/>
    <w:pPr>
      <w:keepNext/>
      <w:keepLines/>
      <w:widowControl/>
      <w:snapToGrid w:val="0"/>
    </w:pPr>
    <w:rPr>
      <w:rFonts w:ascii="Arial" w:hAnsi="Arial" w:cs="Arial"/>
      <w:b/>
      <w:sz w:val="22"/>
      <w:szCs w:val="22"/>
    </w:rPr>
  </w:style>
  <w:style w:type="paragraph" w:customStyle="1" w:styleId="Intention">
    <w:name w:val="Intention"/>
    <w:basedOn w:val="Paragraphedeliste1"/>
    <w:qFormat/>
    <w:rsid w:val="00B50AB7"/>
    <w:pPr>
      <w:pBdr>
        <w:top w:val="double" w:sz="4" w:space="1" w:color="auto"/>
        <w:left w:val="double" w:sz="4" w:space="4" w:color="auto"/>
        <w:bottom w:val="double" w:sz="4" w:space="1" w:color="auto"/>
        <w:right w:val="double" w:sz="4" w:space="4" w:color="auto"/>
      </w:pBdr>
      <w:tabs>
        <w:tab w:val="left" w:pos="8222"/>
      </w:tabs>
      <w:spacing w:after="120"/>
      <w:ind w:left="0"/>
    </w:pPr>
    <w:rPr>
      <w:rFonts w:ascii="Arial" w:hAnsi="Arial"/>
      <w:b/>
      <w:sz w:val="22"/>
    </w:rPr>
  </w:style>
  <w:style w:type="character" w:styleId="Numrodepage">
    <w:name w:val="page number"/>
    <w:basedOn w:val="Policepardfaut"/>
    <w:rsid w:val="00B0512C"/>
  </w:style>
  <w:style w:type="paragraph" w:customStyle="1" w:styleId="deuximepuce">
    <w:name w:val="deuxième puce"/>
    <w:basedOn w:val="puce"/>
    <w:qFormat/>
    <w:rsid w:val="00E02B8C"/>
    <w:pPr>
      <w:numPr>
        <w:ilvl w:val="3"/>
        <w:numId w:val="10"/>
      </w:numPr>
      <w:ind w:left="993"/>
    </w:pPr>
  </w:style>
  <w:style w:type="paragraph" w:customStyle="1" w:styleId="Titre20">
    <w:name w:val="Titre2"/>
    <w:basedOn w:val="Normal"/>
    <w:link w:val="Titre2Car"/>
    <w:qFormat/>
    <w:rsid w:val="00900CC0"/>
    <w:pPr>
      <w:widowControl/>
      <w:suppressAutoHyphens w:val="0"/>
      <w:spacing w:before="240" w:after="120"/>
      <w:contextualSpacing/>
    </w:pPr>
    <w:rPr>
      <w:rFonts w:ascii="Arial" w:eastAsia="Times New Roman" w:hAnsi="Arial"/>
      <w:b/>
      <w:kern w:val="0"/>
      <w:sz w:val="28"/>
      <w:lang w:eastAsia="en-US"/>
    </w:rPr>
  </w:style>
  <w:style w:type="character" w:customStyle="1" w:styleId="Titre2Car">
    <w:name w:val="Titre2 Car"/>
    <w:link w:val="Titre20"/>
    <w:rsid w:val="00900CC0"/>
    <w:rPr>
      <w:rFonts w:ascii="Arial" w:hAnsi="Arial"/>
      <w:b/>
      <w:sz w:val="28"/>
      <w:szCs w:val="24"/>
      <w:lang w:eastAsia="en-US"/>
    </w:rPr>
  </w:style>
  <w:style w:type="character" w:customStyle="1" w:styleId="NotedebasdepageCar">
    <w:name w:val="Note de bas de page Car"/>
    <w:basedOn w:val="Policepardfaut"/>
    <w:link w:val="Notedebasdepage"/>
    <w:rsid w:val="006C1E22"/>
    <w:rPr>
      <w:rFonts w:ascii="Nimbus Roman No9 L" w:eastAsia="DejaVu Sans" w:hAnsi="Nimbus Roman No9 L"/>
      <w:kern w:val="1"/>
    </w:rPr>
  </w:style>
  <w:style w:type="paragraph" w:styleId="Explorateurdedocuments">
    <w:name w:val="Document Map"/>
    <w:basedOn w:val="Normal"/>
    <w:link w:val="ExplorateurdedocumentsCar"/>
    <w:rsid w:val="00821EB1"/>
    <w:rPr>
      <w:rFonts w:ascii="Lucida Grande" w:hAnsi="Lucida Grande" w:cs="Lucida Grande"/>
    </w:rPr>
  </w:style>
  <w:style w:type="character" w:customStyle="1" w:styleId="ExplorateurdedocumentsCar">
    <w:name w:val="Explorateur de documents Car"/>
    <w:basedOn w:val="Policepardfaut"/>
    <w:link w:val="Explorateurdedocuments"/>
    <w:rsid w:val="00821EB1"/>
    <w:rPr>
      <w:rFonts w:ascii="Lucida Grande" w:eastAsia="DejaVu Sans" w:hAnsi="Lucida Grande" w:cs="Lucida Grande"/>
      <w:kern w:val="1"/>
      <w:sz w:val="24"/>
      <w:szCs w:val="24"/>
    </w:rPr>
  </w:style>
  <w:style w:type="paragraph" w:customStyle="1" w:styleId="TitreII">
    <w:name w:val="Titre II"/>
    <w:basedOn w:val="Titre2"/>
    <w:qFormat/>
    <w:rsid w:val="00D21E66"/>
    <w:pPr>
      <w:spacing w:before="240" w:after="240"/>
    </w:pPr>
  </w:style>
  <w:style w:type="paragraph" w:styleId="Sansinterligne">
    <w:name w:val="No Spacing"/>
    <w:link w:val="SansinterligneCar"/>
    <w:qFormat/>
    <w:rsid w:val="00862CDC"/>
    <w:rPr>
      <w:rFonts w:ascii="PMingLiU" w:eastAsiaTheme="minorEastAsia" w:hAnsi="PMingLiU" w:cstheme="minorBidi"/>
      <w:sz w:val="22"/>
      <w:szCs w:val="22"/>
    </w:rPr>
  </w:style>
  <w:style w:type="character" w:customStyle="1" w:styleId="SansinterligneCar">
    <w:name w:val="Sans interligne Car"/>
    <w:basedOn w:val="Policepardfaut"/>
    <w:link w:val="Sansinterligne"/>
    <w:rsid w:val="00862CDC"/>
    <w:rPr>
      <w:rFonts w:ascii="PMingLiU" w:eastAsiaTheme="minorEastAsia" w:hAnsi="PMingLiU" w:cstheme="minorBidi"/>
      <w:sz w:val="22"/>
      <w:szCs w:val="22"/>
    </w:rPr>
  </w:style>
  <w:style w:type="paragraph" w:customStyle="1" w:styleId="Logistique">
    <w:name w:val="Logistique"/>
    <w:basedOn w:val="Intention"/>
    <w:qFormat/>
    <w:rsid w:val="005E1DF3"/>
    <w:pPr>
      <w:pBdr>
        <w:top w:val="dashSmallGap" w:sz="4" w:space="1" w:color="auto"/>
        <w:left w:val="dashSmallGap" w:sz="4" w:space="4" w:color="auto"/>
        <w:bottom w:val="dashSmallGap" w:sz="4" w:space="1" w:color="auto"/>
        <w:right w:val="dashSmallGap" w:sz="4" w:space="4" w:color="auto"/>
      </w:pBdr>
    </w:pPr>
    <w:rPr>
      <w:rFonts w:cs="Arial"/>
      <w:b w:val="0"/>
    </w:rPr>
  </w:style>
  <w:style w:type="paragraph" w:customStyle="1" w:styleId="troisimepuce">
    <w:name w:val="troisième puce"/>
    <w:basedOn w:val="deuximepuce"/>
    <w:qFormat/>
    <w:rsid w:val="005D762E"/>
    <w:pPr>
      <w:numPr>
        <w:ilvl w:val="4"/>
      </w:numPr>
      <w:spacing w:before="0" w:after="0"/>
      <w:ind w:left="1984"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CCC"/>
    <w:pPr>
      <w:widowControl w:val="0"/>
      <w:suppressAutoHyphens/>
      <w:jc w:val="both"/>
    </w:pPr>
    <w:rPr>
      <w:rFonts w:eastAsia="DejaVu Sans"/>
      <w:kern w:val="1"/>
      <w:sz w:val="24"/>
      <w:szCs w:val="24"/>
    </w:rPr>
  </w:style>
  <w:style w:type="paragraph" w:styleId="Titre1">
    <w:name w:val="heading 1"/>
    <w:basedOn w:val="Normal"/>
    <w:next w:val="Normal"/>
    <w:autoRedefine/>
    <w:qFormat/>
    <w:rsid w:val="00F144CC"/>
    <w:pPr>
      <w:keepNext/>
      <w:keepLines/>
      <w:widowControl/>
      <w:spacing w:before="480" w:after="120"/>
      <w:jc w:val="left"/>
      <w:outlineLvl w:val="0"/>
    </w:pPr>
    <w:rPr>
      <w:rFonts w:ascii="Arial" w:hAnsi="Arial" w:cs="Arial"/>
      <w:b/>
      <w:bCs/>
      <w:kern w:val="32"/>
      <w:sz w:val="36"/>
      <w:szCs w:val="36"/>
      <w:lang w:eastAsia="fr-CA"/>
    </w:rPr>
  </w:style>
  <w:style w:type="paragraph" w:styleId="Titre2">
    <w:name w:val="heading 2"/>
    <w:basedOn w:val="Normal"/>
    <w:next w:val="Normal"/>
    <w:qFormat/>
    <w:rsid w:val="00A927C0"/>
    <w:pPr>
      <w:keepNext/>
      <w:spacing w:before="720" w:after="360"/>
      <w:outlineLvl w:val="1"/>
    </w:pPr>
    <w:rPr>
      <w:rFonts w:ascii="Arial" w:hAnsi="Arial" w:cs="Arial"/>
      <w:b/>
      <w:bCs/>
      <w:iCs/>
      <w:sz w:val="28"/>
      <w:szCs w:val="28"/>
    </w:rPr>
  </w:style>
  <w:style w:type="paragraph" w:styleId="Titre3">
    <w:name w:val="heading 3"/>
    <w:aliases w:val="Titre III"/>
    <w:basedOn w:val="Normal"/>
    <w:next w:val="Normal"/>
    <w:link w:val="Titre3Car"/>
    <w:qFormat/>
    <w:rsid w:val="00697A4A"/>
    <w:pPr>
      <w:keepNext/>
      <w:spacing w:before="480" w:after="120"/>
      <w:jc w:val="center"/>
      <w:outlineLvl w:val="2"/>
    </w:pPr>
    <w:rPr>
      <w:rFonts w:ascii="Calibri" w:eastAsia="Times New Roman" w:hAnsi="Calibri"/>
      <w:b/>
      <w:b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76976"/>
    <w:rPr>
      <w:rFonts w:ascii="Tahoma" w:hAnsi="Tahoma" w:cs="Tahoma"/>
      <w:sz w:val="16"/>
      <w:szCs w:val="16"/>
    </w:rPr>
  </w:style>
  <w:style w:type="paragraph" w:customStyle="1" w:styleId="Contenudetableau">
    <w:name w:val="Contenu de tableau"/>
    <w:basedOn w:val="Normal"/>
    <w:rsid w:val="00A76976"/>
    <w:pPr>
      <w:suppressLineNumbers/>
    </w:pPr>
  </w:style>
  <w:style w:type="paragraph" w:customStyle="1" w:styleId="Paragraphedeliste1">
    <w:name w:val="Paragraphe de liste1"/>
    <w:basedOn w:val="Normal"/>
    <w:rsid w:val="00A76976"/>
    <w:pPr>
      <w:widowControl/>
      <w:suppressAutoHyphens w:val="0"/>
      <w:ind w:left="720"/>
      <w:contextualSpacing/>
    </w:pPr>
    <w:rPr>
      <w:rFonts w:eastAsia="Times New Roman" w:cs="Calibri"/>
      <w:kern w:val="0"/>
      <w:szCs w:val="22"/>
      <w:lang w:eastAsia="en-US"/>
    </w:rPr>
  </w:style>
  <w:style w:type="paragraph" w:styleId="NormalWeb">
    <w:name w:val="Normal (Web)"/>
    <w:basedOn w:val="Normal"/>
    <w:rsid w:val="00A76976"/>
    <w:pPr>
      <w:widowControl/>
      <w:suppressAutoHyphens w:val="0"/>
      <w:spacing w:before="100" w:beforeAutospacing="1" w:after="100" w:afterAutospacing="1"/>
    </w:pPr>
    <w:rPr>
      <w:rFonts w:eastAsia="Times New Roman"/>
      <w:kern w:val="0"/>
      <w:lang w:eastAsia="fr-CA"/>
    </w:rPr>
  </w:style>
  <w:style w:type="character" w:styleId="Marquedecommentaire">
    <w:name w:val="annotation reference"/>
    <w:semiHidden/>
    <w:rsid w:val="00A76976"/>
    <w:rPr>
      <w:sz w:val="16"/>
      <w:szCs w:val="16"/>
    </w:rPr>
  </w:style>
  <w:style w:type="paragraph" w:styleId="Commentaire">
    <w:name w:val="annotation text"/>
    <w:basedOn w:val="Normal"/>
    <w:link w:val="CommentaireCar"/>
    <w:semiHidden/>
    <w:rsid w:val="00A76976"/>
    <w:rPr>
      <w:sz w:val="20"/>
      <w:szCs w:val="20"/>
    </w:rPr>
  </w:style>
  <w:style w:type="character" w:styleId="lev">
    <w:name w:val="Strong"/>
    <w:qFormat/>
    <w:rsid w:val="0088272D"/>
    <w:rPr>
      <w:b/>
      <w:bCs/>
    </w:rPr>
  </w:style>
  <w:style w:type="character" w:customStyle="1" w:styleId="Caractresdenumrotation">
    <w:name w:val="Caractères de numérotation"/>
    <w:rsid w:val="00392580"/>
  </w:style>
  <w:style w:type="paragraph" w:styleId="En-tte">
    <w:name w:val="header"/>
    <w:basedOn w:val="Normal"/>
    <w:link w:val="En-tteCar"/>
    <w:uiPriority w:val="99"/>
    <w:rsid w:val="00452644"/>
    <w:pPr>
      <w:tabs>
        <w:tab w:val="center" w:pos="4320"/>
        <w:tab w:val="right" w:pos="8640"/>
      </w:tabs>
    </w:pPr>
  </w:style>
  <w:style w:type="character" w:customStyle="1" w:styleId="En-tteCar">
    <w:name w:val="En-tête Car"/>
    <w:link w:val="En-tte"/>
    <w:uiPriority w:val="99"/>
    <w:rsid w:val="00452644"/>
    <w:rPr>
      <w:rFonts w:ascii="Nimbus Roman No9 L" w:eastAsia="DejaVu Sans" w:hAnsi="Nimbus Roman No9 L"/>
      <w:kern w:val="1"/>
      <w:sz w:val="24"/>
      <w:szCs w:val="24"/>
    </w:rPr>
  </w:style>
  <w:style w:type="paragraph" w:styleId="Pieddepage">
    <w:name w:val="footer"/>
    <w:basedOn w:val="Normal"/>
    <w:link w:val="PieddepageCar"/>
    <w:uiPriority w:val="99"/>
    <w:rsid w:val="00452644"/>
    <w:pPr>
      <w:tabs>
        <w:tab w:val="center" w:pos="4320"/>
        <w:tab w:val="right" w:pos="8640"/>
      </w:tabs>
    </w:pPr>
  </w:style>
  <w:style w:type="character" w:customStyle="1" w:styleId="PieddepageCar">
    <w:name w:val="Pied de page Car"/>
    <w:link w:val="Pieddepage"/>
    <w:uiPriority w:val="99"/>
    <w:rsid w:val="00452644"/>
    <w:rPr>
      <w:rFonts w:ascii="Nimbus Roman No9 L" w:eastAsia="DejaVu Sans" w:hAnsi="Nimbus Roman No9 L"/>
      <w:kern w:val="1"/>
      <w:sz w:val="24"/>
      <w:szCs w:val="24"/>
    </w:rPr>
  </w:style>
  <w:style w:type="paragraph" w:styleId="Objetducommentaire">
    <w:name w:val="annotation subject"/>
    <w:basedOn w:val="Commentaire"/>
    <w:next w:val="Commentaire"/>
    <w:link w:val="ObjetducommentaireCar"/>
    <w:rsid w:val="001C6A17"/>
    <w:rPr>
      <w:b/>
      <w:bCs/>
    </w:rPr>
  </w:style>
  <w:style w:type="character" w:customStyle="1" w:styleId="CommentaireCar">
    <w:name w:val="Commentaire Car"/>
    <w:link w:val="Commentaire"/>
    <w:semiHidden/>
    <w:rsid w:val="001C6A17"/>
    <w:rPr>
      <w:rFonts w:ascii="Nimbus Roman No9 L" w:eastAsia="DejaVu Sans" w:hAnsi="Nimbus Roman No9 L"/>
      <w:kern w:val="1"/>
    </w:rPr>
  </w:style>
  <w:style w:type="character" w:customStyle="1" w:styleId="ObjetducommentaireCar">
    <w:name w:val="Objet du commentaire Car"/>
    <w:basedOn w:val="CommentaireCar"/>
    <w:link w:val="Objetducommentaire"/>
    <w:rsid w:val="001C6A17"/>
    <w:rPr>
      <w:rFonts w:ascii="Nimbus Roman No9 L" w:eastAsia="DejaVu Sans" w:hAnsi="Nimbus Roman No9 L"/>
      <w:kern w:val="1"/>
    </w:rPr>
  </w:style>
  <w:style w:type="paragraph" w:styleId="Rvision">
    <w:name w:val="Revision"/>
    <w:hidden/>
    <w:uiPriority w:val="99"/>
    <w:semiHidden/>
    <w:rsid w:val="001C6A17"/>
    <w:rPr>
      <w:rFonts w:ascii="Nimbus Roman No9 L" w:eastAsia="DejaVu Sans" w:hAnsi="Nimbus Roman No9 L"/>
      <w:kern w:val="1"/>
      <w:sz w:val="24"/>
      <w:szCs w:val="24"/>
    </w:rPr>
  </w:style>
  <w:style w:type="paragraph" w:styleId="Notedebasdepage">
    <w:name w:val="footnote text"/>
    <w:basedOn w:val="Normal"/>
    <w:link w:val="NotedebasdepageCar"/>
    <w:rsid w:val="00B8741D"/>
    <w:rPr>
      <w:sz w:val="20"/>
      <w:szCs w:val="20"/>
    </w:rPr>
  </w:style>
  <w:style w:type="character" w:styleId="Appelnotedebasdep">
    <w:name w:val="footnote reference"/>
    <w:semiHidden/>
    <w:rsid w:val="00B8741D"/>
    <w:rPr>
      <w:vertAlign w:val="superscript"/>
    </w:rPr>
  </w:style>
  <w:style w:type="character" w:styleId="Lienhypertexte">
    <w:name w:val="Hyperlink"/>
    <w:rsid w:val="008B124C"/>
    <w:rPr>
      <w:rFonts w:cs="Times New Roman"/>
      <w:color w:val="000080"/>
      <w:u w:val="single"/>
    </w:rPr>
  </w:style>
  <w:style w:type="character" w:customStyle="1" w:styleId="FooterChar">
    <w:name w:val="Footer Char"/>
    <w:locked/>
    <w:rsid w:val="008B124C"/>
    <w:rPr>
      <w:rFonts w:ascii="Nimbus Roman No9 L" w:hAnsi="Nimbus Roman No9 L" w:cs="Times New Roman"/>
      <w:kern w:val="1"/>
      <w:sz w:val="24"/>
    </w:rPr>
  </w:style>
  <w:style w:type="paragraph" w:customStyle="1" w:styleId="Default">
    <w:name w:val="Default"/>
    <w:rsid w:val="00DA68C9"/>
    <w:pPr>
      <w:autoSpaceDE w:val="0"/>
      <w:autoSpaceDN w:val="0"/>
      <w:adjustRightInd w:val="0"/>
    </w:pPr>
    <w:rPr>
      <w:color w:val="000000"/>
      <w:sz w:val="24"/>
      <w:szCs w:val="24"/>
      <w:lang w:eastAsia="fr-CA"/>
    </w:rPr>
  </w:style>
  <w:style w:type="paragraph" w:styleId="Titre">
    <w:name w:val="Title"/>
    <w:basedOn w:val="Normal"/>
    <w:next w:val="Normal"/>
    <w:link w:val="TitreCar"/>
    <w:qFormat/>
    <w:rsid w:val="00ED21DD"/>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rsid w:val="00ED21DD"/>
    <w:rPr>
      <w:rFonts w:ascii="Cambria" w:eastAsia="Times New Roman" w:hAnsi="Cambria" w:cs="Times New Roman"/>
      <w:b/>
      <w:bCs/>
      <w:kern w:val="28"/>
      <w:sz w:val="32"/>
      <w:szCs w:val="32"/>
    </w:rPr>
  </w:style>
  <w:style w:type="paragraph" w:customStyle="1" w:styleId="Titrededocument">
    <w:name w:val="Titre de document"/>
    <w:basedOn w:val="Normal"/>
    <w:link w:val="TitrededocumentCar"/>
    <w:qFormat/>
    <w:rsid w:val="0019011F"/>
    <w:pPr>
      <w:spacing w:before="480" w:after="600"/>
    </w:pPr>
    <w:rPr>
      <w:rFonts w:ascii="Arial" w:hAnsi="Arial" w:cs="Arial"/>
      <w:b/>
      <w:bCs/>
      <w:noProof/>
      <w:sz w:val="40"/>
      <w:szCs w:val="32"/>
      <w:lang w:val="fr-FR"/>
    </w:rPr>
  </w:style>
  <w:style w:type="paragraph" w:customStyle="1" w:styleId="Titre30">
    <w:name w:val="Titre3"/>
    <w:basedOn w:val="Normal"/>
    <w:link w:val="Titre3Car0"/>
    <w:qFormat/>
    <w:rsid w:val="00B75265"/>
    <w:pPr>
      <w:widowControl/>
      <w:suppressAutoHyphens w:val="0"/>
      <w:autoSpaceDE w:val="0"/>
      <w:autoSpaceDN w:val="0"/>
      <w:adjustRightInd w:val="0"/>
      <w:spacing w:before="240" w:after="120"/>
    </w:pPr>
    <w:rPr>
      <w:rFonts w:ascii="Calibri" w:hAnsi="Calibri" w:cs="Calibri"/>
      <w:b/>
    </w:rPr>
  </w:style>
  <w:style w:type="character" w:customStyle="1" w:styleId="TitrededocumentCar">
    <w:name w:val="Titre de document Car"/>
    <w:link w:val="Titrededocument"/>
    <w:rsid w:val="0019011F"/>
    <w:rPr>
      <w:rFonts w:ascii="Arial" w:eastAsia="DejaVu Sans" w:hAnsi="Arial" w:cs="Arial"/>
      <w:b/>
      <w:bCs/>
      <w:noProof/>
      <w:kern w:val="1"/>
      <w:sz w:val="40"/>
      <w:szCs w:val="32"/>
      <w:lang w:val="fr-FR"/>
    </w:rPr>
  </w:style>
  <w:style w:type="table" w:styleId="Grilledutableau">
    <w:name w:val="Table Grid"/>
    <w:basedOn w:val="TableauNormal"/>
    <w:rsid w:val="00C50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0">
    <w:name w:val="Titre3 Car"/>
    <w:link w:val="Titre30"/>
    <w:rsid w:val="00B75265"/>
    <w:rPr>
      <w:rFonts w:ascii="Calibri" w:eastAsia="DejaVu Sans" w:hAnsi="Calibri" w:cs="Calibri"/>
      <w:b/>
      <w:kern w:val="1"/>
      <w:sz w:val="24"/>
      <w:szCs w:val="24"/>
    </w:rPr>
  </w:style>
  <w:style w:type="character" w:styleId="Lienhypertextesuivivisit">
    <w:name w:val="FollowedHyperlink"/>
    <w:rsid w:val="00C01E01"/>
    <w:rPr>
      <w:color w:val="800080"/>
      <w:u w:val="single"/>
    </w:rPr>
  </w:style>
  <w:style w:type="character" w:customStyle="1" w:styleId="Titre3Car">
    <w:name w:val="Titre 3 Car"/>
    <w:aliases w:val="Titre III Car"/>
    <w:link w:val="Titre3"/>
    <w:rsid w:val="00697A4A"/>
    <w:rPr>
      <w:rFonts w:ascii="Calibri" w:hAnsi="Calibri"/>
      <w:b/>
      <w:bCs/>
      <w:kern w:val="1"/>
      <w:sz w:val="28"/>
      <w:szCs w:val="26"/>
    </w:rPr>
  </w:style>
  <w:style w:type="paragraph" w:customStyle="1" w:styleId="Paragraphedeliste10">
    <w:name w:val="Paragraphe de liste1"/>
    <w:basedOn w:val="Normal"/>
    <w:rsid w:val="00E456AF"/>
    <w:pPr>
      <w:widowControl/>
      <w:suppressAutoHyphens w:val="0"/>
      <w:ind w:left="720"/>
      <w:contextualSpacing/>
    </w:pPr>
    <w:rPr>
      <w:rFonts w:eastAsia="Times New Roman" w:cs="Calibri"/>
      <w:kern w:val="0"/>
      <w:szCs w:val="22"/>
      <w:lang w:eastAsia="en-US"/>
    </w:rPr>
  </w:style>
  <w:style w:type="paragraph" w:styleId="Paragraphedeliste">
    <w:name w:val="List Paragraph"/>
    <w:basedOn w:val="Normal"/>
    <w:uiPriority w:val="34"/>
    <w:qFormat/>
    <w:rsid w:val="00785714"/>
    <w:pPr>
      <w:widowControl/>
      <w:suppressAutoHyphens w:val="0"/>
      <w:ind w:left="720"/>
      <w:contextualSpacing/>
    </w:pPr>
    <w:rPr>
      <w:rFonts w:eastAsiaTheme="minorHAnsi" w:cs="Calibri"/>
      <w:kern w:val="0"/>
      <w:szCs w:val="22"/>
      <w:lang w:eastAsia="fr-CA"/>
    </w:rPr>
  </w:style>
  <w:style w:type="paragraph" w:customStyle="1" w:styleId="puce">
    <w:name w:val="puce"/>
    <w:basedOn w:val="Paragraphedeliste"/>
    <w:qFormat/>
    <w:rsid w:val="00F73529"/>
    <w:pPr>
      <w:numPr>
        <w:ilvl w:val="2"/>
        <w:numId w:val="7"/>
      </w:numPr>
      <w:spacing w:before="240" w:after="120"/>
      <w:ind w:left="425" w:hanging="357"/>
      <w:contextualSpacing w:val="0"/>
    </w:pPr>
  </w:style>
  <w:style w:type="paragraph" w:customStyle="1" w:styleId="encadr">
    <w:name w:val="encadré"/>
    <w:basedOn w:val="Normal"/>
    <w:qFormat/>
    <w:rsid w:val="004F7B8F"/>
    <w:pPr>
      <w:spacing w:before="120" w:after="120"/>
    </w:pPr>
    <w:rPr>
      <w:sz w:val="22"/>
    </w:rPr>
  </w:style>
  <w:style w:type="paragraph" w:customStyle="1" w:styleId="msolistparagraph0">
    <w:name w:val="msolistparagraph"/>
    <w:basedOn w:val="Normal"/>
    <w:rsid w:val="001105FE"/>
    <w:pPr>
      <w:widowControl/>
      <w:suppressAutoHyphens w:val="0"/>
      <w:ind w:left="720"/>
    </w:pPr>
    <w:rPr>
      <w:rFonts w:eastAsia="Times New Roman"/>
      <w:kern w:val="0"/>
      <w:lang w:eastAsia="fr-CA"/>
    </w:rPr>
  </w:style>
  <w:style w:type="paragraph" w:customStyle="1" w:styleId="Titreactivit">
    <w:name w:val="Titre activité"/>
    <w:basedOn w:val="Normal"/>
    <w:qFormat/>
    <w:rsid w:val="00133D4B"/>
    <w:pPr>
      <w:jc w:val="center"/>
    </w:pPr>
    <w:rPr>
      <w:rFonts w:ascii="Arial" w:hAnsi="Arial" w:cs="Arial"/>
      <w:b/>
      <w:color w:val="FFFFFF" w:themeColor="background1"/>
      <w:sz w:val="44"/>
      <w:szCs w:val="44"/>
    </w:rPr>
  </w:style>
  <w:style w:type="paragraph" w:customStyle="1" w:styleId="Sectiontableau">
    <w:name w:val="Section tableau"/>
    <w:basedOn w:val="Contenudetableau"/>
    <w:qFormat/>
    <w:rsid w:val="004A72B5"/>
    <w:pPr>
      <w:keepNext/>
      <w:keepLines/>
      <w:widowControl/>
      <w:snapToGrid w:val="0"/>
    </w:pPr>
    <w:rPr>
      <w:rFonts w:ascii="Arial" w:hAnsi="Arial" w:cs="Arial"/>
      <w:b/>
      <w:sz w:val="22"/>
      <w:szCs w:val="22"/>
    </w:rPr>
  </w:style>
  <w:style w:type="paragraph" w:customStyle="1" w:styleId="Intention">
    <w:name w:val="Intention"/>
    <w:basedOn w:val="Paragraphedeliste1"/>
    <w:qFormat/>
    <w:rsid w:val="00B50AB7"/>
    <w:pPr>
      <w:pBdr>
        <w:top w:val="double" w:sz="4" w:space="1" w:color="auto"/>
        <w:left w:val="double" w:sz="4" w:space="4" w:color="auto"/>
        <w:bottom w:val="double" w:sz="4" w:space="1" w:color="auto"/>
        <w:right w:val="double" w:sz="4" w:space="4" w:color="auto"/>
      </w:pBdr>
      <w:tabs>
        <w:tab w:val="left" w:pos="8222"/>
      </w:tabs>
      <w:spacing w:after="120"/>
      <w:ind w:left="0"/>
    </w:pPr>
    <w:rPr>
      <w:rFonts w:ascii="Arial" w:hAnsi="Arial"/>
      <w:b/>
      <w:sz w:val="22"/>
    </w:rPr>
  </w:style>
  <w:style w:type="character" w:styleId="Numrodepage">
    <w:name w:val="page number"/>
    <w:basedOn w:val="Policepardfaut"/>
    <w:rsid w:val="00B0512C"/>
  </w:style>
  <w:style w:type="paragraph" w:customStyle="1" w:styleId="deuximepuce">
    <w:name w:val="deuxième puce"/>
    <w:basedOn w:val="puce"/>
    <w:qFormat/>
    <w:rsid w:val="00E02B8C"/>
    <w:pPr>
      <w:numPr>
        <w:ilvl w:val="3"/>
        <w:numId w:val="10"/>
      </w:numPr>
      <w:ind w:left="993"/>
    </w:pPr>
  </w:style>
  <w:style w:type="paragraph" w:customStyle="1" w:styleId="Titre20">
    <w:name w:val="Titre2"/>
    <w:basedOn w:val="Normal"/>
    <w:link w:val="Titre2Car"/>
    <w:qFormat/>
    <w:rsid w:val="00900CC0"/>
    <w:pPr>
      <w:widowControl/>
      <w:suppressAutoHyphens w:val="0"/>
      <w:spacing w:before="240" w:after="120"/>
      <w:contextualSpacing/>
    </w:pPr>
    <w:rPr>
      <w:rFonts w:ascii="Arial" w:eastAsia="Times New Roman" w:hAnsi="Arial"/>
      <w:b/>
      <w:kern w:val="0"/>
      <w:sz w:val="28"/>
      <w:lang w:eastAsia="en-US"/>
    </w:rPr>
  </w:style>
  <w:style w:type="character" w:customStyle="1" w:styleId="Titre2Car">
    <w:name w:val="Titre2 Car"/>
    <w:link w:val="Titre20"/>
    <w:rsid w:val="00900CC0"/>
    <w:rPr>
      <w:rFonts w:ascii="Arial" w:hAnsi="Arial"/>
      <w:b/>
      <w:sz w:val="28"/>
      <w:szCs w:val="24"/>
      <w:lang w:eastAsia="en-US"/>
    </w:rPr>
  </w:style>
  <w:style w:type="character" w:customStyle="1" w:styleId="NotedebasdepageCar">
    <w:name w:val="Note de bas de page Car"/>
    <w:basedOn w:val="Policepardfaut"/>
    <w:link w:val="Notedebasdepage"/>
    <w:rsid w:val="006C1E22"/>
    <w:rPr>
      <w:rFonts w:ascii="Nimbus Roman No9 L" w:eastAsia="DejaVu Sans" w:hAnsi="Nimbus Roman No9 L"/>
      <w:kern w:val="1"/>
    </w:rPr>
  </w:style>
  <w:style w:type="paragraph" w:styleId="Explorateurdedocuments">
    <w:name w:val="Document Map"/>
    <w:basedOn w:val="Normal"/>
    <w:link w:val="ExplorateurdedocumentsCar"/>
    <w:rsid w:val="00821EB1"/>
    <w:rPr>
      <w:rFonts w:ascii="Lucida Grande" w:hAnsi="Lucida Grande" w:cs="Lucida Grande"/>
    </w:rPr>
  </w:style>
  <w:style w:type="character" w:customStyle="1" w:styleId="ExplorateurdedocumentsCar">
    <w:name w:val="Explorateur de documents Car"/>
    <w:basedOn w:val="Policepardfaut"/>
    <w:link w:val="Explorateurdedocuments"/>
    <w:rsid w:val="00821EB1"/>
    <w:rPr>
      <w:rFonts w:ascii="Lucida Grande" w:eastAsia="DejaVu Sans" w:hAnsi="Lucida Grande" w:cs="Lucida Grande"/>
      <w:kern w:val="1"/>
      <w:sz w:val="24"/>
      <w:szCs w:val="24"/>
    </w:rPr>
  </w:style>
  <w:style w:type="paragraph" w:customStyle="1" w:styleId="TitreII">
    <w:name w:val="Titre II"/>
    <w:basedOn w:val="Titre2"/>
    <w:qFormat/>
    <w:rsid w:val="00D21E66"/>
    <w:pPr>
      <w:spacing w:before="240" w:after="240"/>
    </w:pPr>
  </w:style>
  <w:style w:type="paragraph" w:styleId="Sansinterligne">
    <w:name w:val="No Spacing"/>
    <w:link w:val="SansinterligneCar"/>
    <w:qFormat/>
    <w:rsid w:val="00862CDC"/>
    <w:rPr>
      <w:rFonts w:ascii="PMingLiU" w:eastAsiaTheme="minorEastAsia" w:hAnsi="PMingLiU" w:cstheme="minorBidi"/>
      <w:sz w:val="22"/>
      <w:szCs w:val="22"/>
    </w:rPr>
  </w:style>
  <w:style w:type="character" w:customStyle="1" w:styleId="SansinterligneCar">
    <w:name w:val="Sans interligne Car"/>
    <w:basedOn w:val="Policepardfaut"/>
    <w:link w:val="Sansinterligne"/>
    <w:rsid w:val="00862CDC"/>
    <w:rPr>
      <w:rFonts w:ascii="PMingLiU" w:eastAsiaTheme="minorEastAsia" w:hAnsi="PMingLiU" w:cstheme="minorBidi"/>
      <w:sz w:val="22"/>
      <w:szCs w:val="22"/>
    </w:rPr>
  </w:style>
  <w:style w:type="paragraph" w:customStyle="1" w:styleId="Logistique">
    <w:name w:val="Logistique"/>
    <w:basedOn w:val="Intention"/>
    <w:qFormat/>
    <w:rsid w:val="005E1DF3"/>
    <w:pPr>
      <w:pBdr>
        <w:top w:val="dashSmallGap" w:sz="4" w:space="1" w:color="auto"/>
        <w:left w:val="dashSmallGap" w:sz="4" w:space="4" w:color="auto"/>
        <w:bottom w:val="dashSmallGap" w:sz="4" w:space="1" w:color="auto"/>
        <w:right w:val="dashSmallGap" w:sz="4" w:space="4" w:color="auto"/>
      </w:pBdr>
    </w:pPr>
    <w:rPr>
      <w:rFonts w:cs="Arial"/>
      <w:b w:val="0"/>
    </w:rPr>
  </w:style>
  <w:style w:type="paragraph" w:customStyle="1" w:styleId="troisimepuce">
    <w:name w:val="troisième puce"/>
    <w:basedOn w:val="deuximepuce"/>
    <w:qFormat/>
    <w:rsid w:val="005D762E"/>
    <w:pPr>
      <w:numPr>
        <w:ilvl w:val="4"/>
      </w:numPr>
      <w:spacing w:before="0" w:after="0"/>
      <w:ind w:left="198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7265">
      <w:bodyDiv w:val="1"/>
      <w:marLeft w:val="0"/>
      <w:marRight w:val="0"/>
      <w:marTop w:val="0"/>
      <w:marBottom w:val="0"/>
      <w:divBdr>
        <w:top w:val="none" w:sz="0" w:space="0" w:color="auto"/>
        <w:left w:val="none" w:sz="0" w:space="0" w:color="auto"/>
        <w:bottom w:val="none" w:sz="0" w:space="0" w:color="auto"/>
        <w:right w:val="none" w:sz="0" w:space="0" w:color="auto"/>
      </w:divBdr>
    </w:div>
    <w:div w:id="562377894">
      <w:bodyDiv w:val="1"/>
      <w:marLeft w:val="0"/>
      <w:marRight w:val="0"/>
      <w:marTop w:val="0"/>
      <w:marBottom w:val="0"/>
      <w:divBdr>
        <w:top w:val="none" w:sz="0" w:space="0" w:color="auto"/>
        <w:left w:val="none" w:sz="0" w:space="0" w:color="auto"/>
        <w:bottom w:val="none" w:sz="0" w:space="0" w:color="auto"/>
        <w:right w:val="none" w:sz="0" w:space="0" w:color="auto"/>
      </w:divBdr>
    </w:div>
    <w:div w:id="137222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big6.com/2004/09/13/big6-stage-4-use-of-information-where-the-rubber-meets-the-roa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20http://www.bibl.ulaval.ca/infosphere/sciences_humaines/precerner-recherc.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bsi.umontreal.ca/jetrouve/projet/etape1.ht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pistes.org/sae?no_version=234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7.jpeg"/></Relationships>
</file>

<file path=word/_rels/footer4.xml.rels><?xml version="1.0" encoding="UTF-8" standalone="yes"?>
<Relationships xmlns="http://schemas.openxmlformats.org/package/2006/relationships"><Relationship Id="rId1" Type="http://schemas.openxmlformats.org/officeDocument/2006/relationships/hyperlink" Target="http://wiki.creativecommons.org/Canad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7E374-7B41-4894-8467-6FB65E04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31</Pages>
  <Words>6338</Words>
  <Characters>34865</Characters>
  <Application>Microsoft Office Word</Application>
  <DocSecurity>0</DocSecurity>
  <Lines>290</Lines>
  <Paragraphs>82</Paragraphs>
  <ScaleCrop>false</ScaleCrop>
  <HeadingPairs>
    <vt:vector size="4" baseType="variant">
      <vt:variant>
        <vt:lpstr>Titre</vt:lpstr>
      </vt:variant>
      <vt:variant>
        <vt:i4>1</vt:i4>
      </vt:variant>
      <vt:variant>
        <vt:lpstr>Headings</vt:lpstr>
      </vt:variant>
      <vt:variant>
        <vt:i4>33</vt:i4>
      </vt:variant>
    </vt:vector>
  </HeadingPairs>
  <TitlesOfParts>
    <vt:vector size="34" baseType="lpstr">
      <vt:lpstr>Canevas activité</vt:lpstr>
      <vt:lpstr>Aperçu</vt:lpstr>
      <vt:lpstr>Compétences informationnelles et programme</vt:lpstr>
      <vt:lpstr/>
      <vt:lpstr>Préparation de l’enseignant</vt:lpstr>
      <vt:lpstr>    3.1 Objectifs d’apprentissage visés</vt:lpstr>
      <vt:lpstr>    3.2 Présentation des notions</vt:lpstr>
      <vt:lpstr>    3.3 Conceptions initiales ou difficultés des élèves</vt:lpstr>
      <vt:lpstr>    3.4 Médiagraphie</vt:lpstr>
      <vt:lpstr/>
      <vt:lpstr>4. Déroulement de l’activité</vt:lpstr>
      <vt:lpstr>    4.1 Préparation à l’activité sur le compostage (10 minutes)</vt:lpstr>
      <vt:lpstr>        Activités de l’enseignant</vt:lpstr>
      <vt:lpstr>        Activités des élèves</vt:lpstr>
      <vt:lpstr>        ______________________________________________</vt:lpstr>
      <vt:lpstr>    4.2 Explorer le thème du compostage à l’aide d’un texte (10 minutes)</vt:lpstr>
      <vt:lpstr>        Activités de l’enseignant</vt:lpstr>
      <vt:lpstr>        Activités des élèves</vt:lpstr>
      <vt:lpstr>        ______________________________________________</vt:lpstr>
      <vt:lpstr>    4.3 Tenter de percevoir le thème du compostage dans son ensemble (10 minutes)</vt:lpstr>
      <vt:lpstr>        Activités de l’enseignant</vt:lpstr>
      <vt:lpstr>        Activités des élèves</vt:lpstr>
      <vt:lpstr>        ______________________________________________</vt:lpstr>
      <vt:lpstr>    4.4 Explorer les différents aspects du compostage (10 minutes)</vt:lpstr>
      <vt:lpstr>        Activités de l’enseignant</vt:lpstr>
      <vt:lpstr>        Activités des élèves</vt:lpstr>
      <vt:lpstr>        ______________________________________________</vt:lpstr>
      <vt:lpstr>    4.5 Rédiger une question de recherche (5 minutes)</vt:lpstr>
      <vt:lpstr>        Activités de l’enseignant</vt:lpstr>
      <vt:lpstr>        Activités des élèves</vt:lpstr>
      <vt:lpstr>        ______________________________________________</vt:lpstr>
      <vt:lpstr>    4.6 Évaluer les apprentissages réalisés (5 minutes)</vt:lpstr>
      <vt:lpstr>        Activités de l’enseignant</vt:lpstr>
      <vt:lpstr>        Activités des élèves</vt:lpstr>
    </vt:vector>
  </TitlesOfParts>
  <Company>Mes affaires</Company>
  <LinksUpToDate>false</LinksUpToDate>
  <CharactersWithSpaces>41121</CharactersWithSpaces>
  <SharedDoc>false</SharedDoc>
  <HLinks>
    <vt:vector size="24" baseType="variant">
      <vt:variant>
        <vt:i4>3932254</vt:i4>
      </vt:variant>
      <vt:variant>
        <vt:i4>6</vt:i4>
      </vt:variant>
      <vt:variant>
        <vt:i4>0</vt:i4>
      </vt:variant>
      <vt:variant>
        <vt:i4>5</vt:i4>
      </vt:variant>
      <vt:variant>
        <vt:lpwstr>http://www.big6.com/2004/09/13/big6-stage-4-use-of-information-where-the-rubber-meets-the-road/</vt:lpwstr>
      </vt:variant>
      <vt:variant>
        <vt:lpwstr/>
      </vt:variant>
      <vt:variant>
        <vt:i4>6160501</vt:i4>
      </vt:variant>
      <vt:variant>
        <vt:i4>3</vt:i4>
      </vt:variant>
      <vt:variant>
        <vt:i4>0</vt:i4>
      </vt:variant>
      <vt:variant>
        <vt:i4>5</vt:i4>
      </vt:variant>
      <vt:variant>
        <vt:lpwstr>http://www.bibl.ulaval.ca/infosphere/sciences_humaines/cherweburl.html</vt:lpwstr>
      </vt:variant>
      <vt:variant>
        <vt:lpwstr/>
      </vt:variant>
      <vt:variant>
        <vt:i4>3342354</vt:i4>
      </vt:variant>
      <vt:variant>
        <vt:i4>0</vt:i4>
      </vt:variant>
      <vt:variant>
        <vt:i4>0</vt:i4>
      </vt:variant>
      <vt:variant>
        <vt:i4>5</vt:i4>
      </vt:variant>
      <vt:variant>
        <vt:lpwstr>http://www.ebsi.umontreal.ca/jetrouve/projet/etape1.htm</vt:lpwstr>
      </vt:variant>
      <vt:variant>
        <vt:lpwstr/>
      </vt:variant>
      <vt:variant>
        <vt:i4>7864446</vt:i4>
      </vt:variant>
      <vt:variant>
        <vt:i4>0</vt:i4>
      </vt:variant>
      <vt:variant>
        <vt:i4>0</vt:i4>
      </vt:variant>
      <vt:variant>
        <vt:i4>5</vt:i4>
      </vt:variant>
      <vt:variant>
        <vt:lpwstr>http://wiki.creativecommons.org/Canada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Canevas activité</dc:title>
  <dc:creator>Emilie Morin</dc:creator>
  <cp:lastModifiedBy>Martine Mottet</cp:lastModifiedBy>
  <cp:revision>13</cp:revision>
  <cp:lastPrinted>2011-12-05T15:49:00Z</cp:lastPrinted>
  <dcterms:created xsi:type="dcterms:W3CDTF">2012-07-24T22:11:00Z</dcterms:created>
  <dcterms:modified xsi:type="dcterms:W3CDTF">2012-08-10T20:27:00Z</dcterms:modified>
</cp:coreProperties>
</file>